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9D" w:rsidRDefault="00320877" w:rsidP="00320877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9pt;height:701.2pt">
            <v:imagedata r:id="rId8" o:title="отчет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6A9D" w:rsidRDefault="001F6A9D" w:rsidP="00C432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CE09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220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43EE" w:rsidRPr="0014188E" w:rsidRDefault="00FD43EE" w:rsidP="00FD43EE">
      <w:pPr>
        <w:pStyle w:val="Default"/>
        <w:jc w:val="center"/>
        <w:rPr>
          <w:sz w:val="28"/>
          <w:szCs w:val="28"/>
        </w:rPr>
      </w:pPr>
      <w:r w:rsidRPr="00F9234E">
        <w:rPr>
          <w:b/>
          <w:bCs/>
          <w:i/>
          <w:i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874"/>
        <w:gridCol w:w="736"/>
      </w:tblGrid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Аналитическая часть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учреждении. Организационно-правовое обеспечение образовательной деятельности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961A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ценка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качество подготовки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961AA2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организации воспитательно-образовательного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D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961AA2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</w:t>
            </w:r>
            <w:r w:rsidR="00FD43EE" w:rsidRPr="006B1E8A">
              <w:rPr>
                <w:rFonts w:ascii="Times New Roman" w:hAnsi="Times New Roman" w:cs="Times New Roman"/>
                <w:sz w:val="28"/>
                <w:szCs w:val="28"/>
              </w:rPr>
              <w:t xml:space="preserve">ачество кадрового </w:t>
            </w: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D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D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961AA2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материально-технического оснащения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DC4FB6" w:rsidP="0096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874" w:type="dxa"/>
            <w:shd w:val="clear" w:color="auto" w:fill="auto"/>
          </w:tcPr>
          <w:p w:rsidR="00FD43EE" w:rsidRPr="0014188E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1418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медицинского обеспечения дошкольного образовательного учреждения, системы охраны здоровья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D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874" w:type="dxa"/>
            <w:shd w:val="clear" w:color="auto" w:fill="auto"/>
          </w:tcPr>
          <w:p w:rsidR="00FD43EE" w:rsidRPr="0014188E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88E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DC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961AA2" w:rsidRPr="00AB0B40" w:rsidRDefault="00961AA2" w:rsidP="00961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4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анализа показателей деятельности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МБДОУ,</w:t>
            </w:r>
          </w:p>
          <w:p w:rsidR="00FD43EE" w:rsidRPr="0014188E" w:rsidRDefault="00961AA2" w:rsidP="00961AA2">
            <w:pPr>
              <w:pStyle w:val="Default"/>
              <w:rPr>
                <w:sz w:val="28"/>
                <w:szCs w:val="28"/>
              </w:rPr>
            </w:pPr>
            <w:r w:rsidRPr="00CE09CD">
              <w:rPr>
                <w:b/>
                <w:sz w:val="28"/>
                <w:szCs w:val="28"/>
              </w:rPr>
              <w:t>подлежащие самообследованию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D43EE" w:rsidRPr="00F9234E" w:rsidRDefault="00FD43EE" w:rsidP="00FD43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CC" w:rsidRPr="00104BF9" w:rsidRDefault="005E2BCC" w:rsidP="00104BF9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5E2BCC">
        <w:rPr>
          <w:b/>
          <w:sz w:val="28"/>
          <w:szCs w:val="28"/>
        </w:rPr>
        <w:lastRenderedPageBreak/>
        <w:t>Введение</w:t>
      </w:r>
    </w:p>
    <w:p w:rsidR="005E2BCC" w:rsidRDefault="005E2BCC" w:rsidP="009B532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C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и распорядительные документы по проведению самообследования образовательной организацией: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Федеральный закон № 273-ФЗ от 29.12.2012г «Об образовании в Российской Федерации» с изменениями от 8 декабря 2020 года;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Приказом Министерства образования и науки Российской Федерации от </w:t>
      </w:r>
      <w:r w:rsidR="00B8295B">
        <w:rPr>
          <w:sz w:val="28"/>
          <w:szCs w:val="28"/>
        </w:rPr>
        <w:t>01</w:t>
      </w:r>
      <w:r w:rsidRPr="00ED5777">
        <w:rPr>
          <w:sz w:val="28"/>
          <w:szCs w:val="28"/>
        </w:rPr>
        <w:t xml:space="preserve"> </w:t>
      </w:r>
      <w:r w:rsidR="00B8295B">
        <w:rPr>
          <w:sz w:val="28"/>
          <w:szCs w:val="28"/>
        </w:rPr>
        <w:t>июня</w:t>
      </w:r>
      <w:r w:rsidRPr="00ED5777">
        <w:rPr>
          <w:sz w:val="28"/>
          <w:szCs w:val="28"/>
        </w:rPr>
        <w:t xml:space="preserve"> 20</w:t>
      </w:r>
      <w:r w:rsidR="00B8295B">
        <w:rPr>
          <w:sz w:val="28"/>
          <w:szCs w:val="28"/>
        </w:rPr>
        <w:t>22г.</w:t>
      </w:r>
      <w:r w:rsidRPr="00ED5777">
        <w:rPr>
          <w:sz w:val="28"/>
          <w:szCs w:val="28"/>
        </w:rPr>
        <w:t xml:space="preserve">N </w:t>
      </w:r>
      <w:r w:rsidR="00B8295B">
        <w:rPr>
          <w:sz w:val="28"/>
          <w:szCs w:val="28"/>
        </w:rPr>
        <w:t>ЛО35-01275-20/00257669</w:t>
      </w:r>
      <w:r w:rsidRPr="00ED5777">
        <w:rPr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 Министерства образования и науки Российской Федерации от 14.06.2013 № 462 с изменениями от 14.12.2017 № 1218 «Об утверждении Порядка проведения самообследования образовательной организации»;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Приказом Министерства образования и науки Российской Федерации от 10.12. 2013 № 1324 «Об утверждении показателей деятельности образовательной организации, подлежащей самообследования»;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</w:t>
      </w:r>
      <w:r>
        <w:rPr>
          <w:sz w:val="28"/>
          <w:szCs w:val="28"/>
        </w:rPr>
        <w:t>ии»;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 - Приказ Рособрнадзора от</w:t>
      </w:r>
      <w:r w:rsidR="00B8295B">
        <w:rPr>
          <w:sz w:val="28"/>
          <w:szCs w:val="28"/>
        </w:rPr>
        <w:t xml:space="preserve"> </w:t>
      </w:r>
      <w:r w:rsidRPr="00ED5777">
        <w:rPr>
          <w:sz w:val="28"/>
          <w:szCs w:val="28"/>
        </w:rPr>
        <w:t>14.08.2020 №</w:t>
      </w:r>
      <w:r w:rsidR="00B8295B">
        <w:rPr>
          <w:sz w:val="28"/>
          <w:szCs w:val="28"/>
        </w:rPr>
        <w:t xml:space="preserve"> </w:t>
      </w:r>
      <w:r w:rsidRPr="00ED5777">
        <w:rPr>
          <w:sz w:val="28"/>
          <w:szCs w:val="28"/>
        </w:rPr>
        <w:t>831 «Об утверждении Требований к структуре официального сайта образовательной организации в информационно</w:t>
      </w:r>
      <w:r w:rsidR="00F34AB6">
        <w:rPr>
          <w:sz w:val="28"/>
          <w:szCs w:val="28"/>
        </w:rPr>
        <w:t xml:space="preserve"> </w:t>
      </w:r>
      <w:r w:rsidRPr="00ED5777">
        <w:rPr>
          <w:sz w:val="28"/>
          <w:szCs w:val="28"/>
        </w:rPr>
        <w:t>телекоммуникационной сети «Интернет» и формату предоставления информации»</w:t>
      </w:r>
      <w:r>
        <w:rPr>
          <w:sz w:val="28"/>
          <w:szCs w:val="28"/>
        </w:rPr>
        <w:t>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Приказ Министерства Просвещения № 373 от 31 июля 2020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sz w:val="28"/>
          <w:szCs w:val="28"/>
        </w:rPr>
        <w:t>раммам дошкольного образования»;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Постановление Главного санитарного врача РФ от 30.06.2020г. за № 16 СП 3.1./2.4. 3598-20 «Санитарно-эпидемиологические требования к устройству, содержанию и организации работы дошкольн</w:t>
      </w:r>
      <w:r>
        <w:rPr>
          <w:sz w:val="28"/>
          <w:szCs w:val="28"/>
        </w:rPr>
        <w:t>ых образовательных организаций»;</w:t>
      </w:r>
    </w:p>
    <w:p w:rsidR="00AE4DD1" w:rsidRPr="00405EE8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 - Постановление Главного государственного сан</w:t>
      </w:r>
      <w:r>
        <w:rPr>
          <w:sz w:val="28"/>
          <w:szCs w:val="28"/>
        </w:rPr>
        <w:t>итарного врача РФ от 28.09.2020</w:t>
      </w:r>
      <w:r w:rsidRPr="00ED5777">
        <w:rPr>
          <w:sz w:val="28"/>
          <w:szCs w:val="28"/>
        </w:rPr>
        <w:t>г. № 28 «Об утверждении санитарных правил СП 2.4.3648-20 «Санитарно</w:t>
      </w:r>
      <w:r w:rsidR="00F34AB6">
        <w:rPr>
          <w:sz w:val="28"/>
          <w:szCs w:val="28"/>
        </w:rPr>
        <w:t xml:space="preserve"> </w:t>
      </w:r>
      <w:r w:rsidRPr="00ED5777">
        <w:rPr>
          <w:sz w:val="28"/>
          <w:szCs w:val="28"/>
        </w:rPr>
        <w:t>эпидемиологические требования к организации воспитания и обучения, отдыха и оздоровления детей и молодежи.</w:t>
      </w:r>
    </w:p>
    <w:p w:rsidR="00AE4DD1" w:rsidRDefault="00AE4DD1" w:rsidP="00AE4DD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b/>
          <w:sz w:val="28"/>
          <w:szCs w:val="28"/>
        </w:rPr>
        <w:t>Цель самообследования: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отчѐта о результатах самообследования. </w:t>
      </w:r>
    </w:p>
    <w:p w:rsidR="00AE4DD1" w:rsidRDefault="00AE4DD1" w:rsidP="00AE4DD1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b/>
          <w:sz w:val="28"/>
          <w:szCs w:val="28"/>
        </w:rPr>
        <w:t>Задачи самообследования: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5EE8">
        <w:rPr>
          <w:rFonts w:ascii="Times New Roman" w:hAnsi="Times New Roman" w:cs="Times New Roman"/>
          <w:sz w:val="28"/>
          <w:szCs w:val="28"/>
        </w:rPr>
        <w:t xml:space="preserve">олучение объективной информации о состоянии образовательного процесса в образовательной организации; 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EE8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AE4DD1" w:rsidRPr="00405EE8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EE8">
        <w:rPr>
          <w:rFonts w:ascii="Times New Roman" w:hAnsi="Times New Roman" w:cs="Times New Roman"/>
          <w:sz w:val="28"/>
          <w:szCs w:val="28"/>
        </w:rPr>
        <w:t xml:space="preserve"> установление причин возникновения проблем и поиск их устранения</w:t>
      </w:r>
    </w:p>
    <w:p w:rsidR="009B5326" w:rsidRDefault="009B5326" w:rsidP="00E129F9">
      <w:pPr>
        <w:pStyle w:val="Default"/>
        <w:tabs>
          <w:tab w:val="left" w:pos="709"/>
          <w:tab w:val="left" w:pos="85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Этапы процедуры самообследования: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-планирование и подготовка работ по самообследованию организации;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самообследования;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-обобщение полученных результатов и на их основе формирование отчета;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04BF9">
        <w:rPr>
          <w:sz w:val="28"/>
          <w:szCs w:val="28"/>
        </w:rPr>
        <w:t>н</w:t>
      </w:r>
      <w:r w:rsidR="00104BF9" w:rsidRPr="00974B8E">
        <w:rPr>
          <w:sz w:val="28"/>
          <w:szCs w:val="28"/>
        </w:rPr>
        <w:t>аправление отчета по итогам самообследования учредителю</w:t>
      </w:r>
      <w:r>
        <w:rPr>
          <w:sz w:val="28"/>
          <w:szCs w:val="28"/>
        </w:rPr>
        <w:t xml:space="preserve">.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самообследования включает аналитическую часть (оценку деятельности образовательной организации) и результаты анализа показателей деятельности организации, подлежащей самообследованию. </w:t>
      </w:r>
    </w:p>
    <w:p w:rsidR="009B5326" w:rsidRDefault="009B5326" w:rsidP="00E129F9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деятельности образовательной организации осуществляется по следующим направлениям: </w:t>
      </w:r>
    </w:p>
    <w:p w:rsidR="009B5326" w:rsidRDefault="009B5326" w:rsidP="00AF6E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E0B">
        <w:rPr>
          <w:rFonts w:ascii="Times New Roman" w:hAnsi="Times New Roman" w:cs="Times New Roman"/>
          <w:sz w:val="28"/>
          <w:szCs w:val="28"/>
        </w:rPr>
        <w:t>система</w:t>
      </w:r>
      <w:r w:rsidR="00674C1A" w:rsidRPr="00674C1A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AF6E0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34AB6">
        <w:rPr>
          <w:rFonts w:ascii="Times New Roman" w:hAnsi="Times New Roman" w:cs="Times New Roman"/>
          <w:sz w:val="28"/>
          <w:szCs w:val="28"/>
        </w:rPr>
        <w:t>МБ</w:t>
      </w:r>
      <w:r w:rsidR="00AF6E0B">
        <w:rPr>
          <w:rFonts w:ascii="Times New Roman" w:hAnsi="Times New Roman" w:cs="Times New Roman"/>
          <w:sz w:val="28"/>
          <w:szCs w:val="28"/>
        </w:rPr>
        <w:t>ДОУ;</w:t>
      </w:r>
    </w:p>
    <w:p w:rsidR="00AF6E0B" w:rsidRDefault="00AF6E0B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C1A">
        <w:rPr>
          <w:rFonts w:ascii="Times New Roman" w:hAnsi="Times New Roman" w:cs="Times New Roman"/>
          <w:sz w:val="28"/>
          <w:szCs w:val="28"/>
        </w:rPr>
        <w:t>оценка организации воспитат</w:t>
      </w:r>
      <w:r w:rsidR="00E129F9">
        <w:rPr>
          <w:rFonts w:ascii="Times New Roman" w:hAnsi="Times New Roman" w:cs="Times New Roman"/>
          <w:sz w:val="28"/>
          <w:szCs w:val="28"/>
        </w:rPr>
        <w:t>ельно-образовательного процесса;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9F9" w:rsidRPr="00674C1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74C1A" w:rsidRPr="00674C1A">
        <w:rPr>
          <w:rFonts w:ascii="Times New Roman" w:hAnsi="Times New Roman" w:cs="Times New Roman"/>
          <w:sz w:val="28"/>
          <w:szCs w:val="28"/>
        </w:rPr>
        <w:t>содержания и ка</w:t>
      </w:r>
      <w:r w:rsidR="00E129F9">
        <w:rPr>
          <w:rFonts w:ascii="Times New Roman" w:hAnsi="Times New Roman" w:cs="Times New Roman"/>
          <w:sz w:val="28"/>
          <w:szCs w:val="28"/>
        </w:rPr>
        <w:t>чества подготовки воспитанников;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1A" w:rsidRPr="00674C1A">
        <w:rPr>
          <w:rFonts w:ascii="Times New Roman" w:hAnsi="Times New Roman" w:cs="Times New Roman"/>
          <w:sz w:val="28"/>
          <w:szCs w:val="28"/>
        </w:rPr>
        <w:t>качества кадрового</w:t>
      </w:r>
      <w:r w:rsidR="005131F6">
        <w:rPr>
          <w:rFonts w:ascii="Times New Roman" w:hAnsi="Times New Roman" w:cs="Times New Roman"/>
          <w:sz w:val="28"/>
          <w:szCs w:val="28"/>
        </w:rPr>
        <w:t xml:space="preserve"> </w:t>
      </w:r>
      <w:r w:rsidRPr="00674C1A">
        <w:rPr>
          <w:rFonts w:ascii="Times New Roman" w:hAnsi="Times New Roman" w:cs="Times New Roman"/>
          <w:sz w:val="28"/>
          <w:szCs w:val="28"/>
        </w:rPr>
        <w:t>обеспечения</w:t>
      </w:r>
      <w:r w:rsidR="00E129F9">
        <w:rPr>
          <w:rFonts w:ascii="Times New Roman" w:hAnsi="Times New Roman" w:cs="Times New Roman"/>
          <w:sz w:val="28"/>
          <w:szCs w:val="28"/>
        </w:rPr>
        <w:t>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C1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74C1A" w:rsidRPr="00674C1A">
        <w:rPr>
          <w:rFonts w:ascii="Times New Roman" w:hAnsi="Times New Roman" w:cs="Times New Roman"/>
          <w:sz w:val="28"/>
          <w:szCs w:val="28"/>
        </w:rPr>
        <w:t xml:space="preserve">учебно-методического, библиотечно-информационного обеспечения, </w:t>
      </w:r>
    </w:p>
    <w:p w:rsidR="00B9562C" w:rsidRDefault="00542088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542088" w:rsidRDefault="00542088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4188E">
        <w:rPr>
          <w:rFonts w:ascii="Times New Roman" w:hAnsi="Times New Roman" w:cs="Times New Roman"/>
          <w:sz w:val="28"/>
          <w:szCs w:val="28"/>
        </w:rPr>
        <w:t>ункционирование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C1A" w:rsidRPr="00674C1A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1A" w:rsidRPr="00674C1A">
        <w:rPr>
          <w:rFonts w:ascii="Times New Roman" w:hAnsi="Times New Roman" w:cs="Times New Roman"/>
          <w:sz w:val="28"/>
          <w:szCs w:val="28"/>
        </w:rPr>
        <w:t>анализ показателей деятельности МБДОУ.</w:t>
      </w:r>
    </w:p>
    <w:p w:rsidR="000E17F7" w:rsidRPr="004A755D" w:rsidRDefault="000E17F7" w:rsidP="00FD43E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E09CD" w:rsidRPr="00CE09CD" w:rsidRDefault="00CE09CD" w:rsidP="0034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92324B" w:rsidRDefault="00190C6C" w:rsidP="007E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1.1.Общие сведения о дошкольном образовательном учреждении</w:t>
      </w:r>
      <w:r w:rsidR="0092324B">
        <w:rPr>
          <w:rFonts w:ascii="Times New Roman" w:hAnsi="Times New Roman" w:cs="Times New Roman"/>
          <w:b/>
          <w:sz w:val="28"/>
          <w:szCs w:val="28"/>
        </w:rPr>
        <w:t>.</w:t>
      </w:r>
    </w:p>
    <w:p w:rsidR="00CE09CD" w:rsidRPr="00CE09CD" w:rsidRDefault="00CE09CD" w:rsidP="007E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4643"/>
        <w:gridCol w:w="5776"/>
      </w:tblGrid>
      <w:tr w:rsidR="001113D6" w:rsidTr="00AE4DD1">
        <w:tc>
          <w:tcPr>
            <w:tcW w:w="4643" w:type="dxa"/>
          </w:tcPr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(по уставу) </w:t>
            </w:r>
          </w:p>
        </w:tc>
        <w:tc>
          <w:tcPr>
            <w:tcW w:w="5776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113D6" w:rsidRPr="00B42961" w:rsidRDefault="00B42961" w:rsidP="000B6877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«Детский сад </w:t>
            </w:r>
            <w:r w:rsidR="00F34AB6">
              <w:rPr>
                <w:sz w:val="28"/>
                <w:szCs w:val="28"/>
              </w:rPr>
              <w:t xml:space="preserve">«Шовда» п.Долинский </w:t>
            </w:r>
            <w:r w:rsidR="000B6877">
              <w:rPr>
                <w:sz w:val="28"/>
                <w:szCs w:val="28"/>
              </w:rPr>
              <w:t xml:space="preserve"> Грозненского муниципального района»</w:t>
            </w:r>
            <w:r w:rsidRPr="00B42961">
              <w:rPr>
                <w:sz w:val="28"/>
                <w:szCs w:val="28"/>
              </w:rPr>
              <w:t xml:space="preserve">» </w:t>
            </w:r>
          </w:p>
        </w:tc>
      </w:tr>
      <w:tr w:rsidR="001113D6" w:rsidTr="00AE4DD1">
        <w:tc>
          <w:tcPr>
            <w:tcW w:w="4643" w:type="dxa"/>
          </w:tcPr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и вид </w:t>
            </w:r>
          </w:p>
        </w:tc>
        <w:tc>
          <w:tcPr>
            <w:tcW w:w="5776" w:type="dxa"/>
          </w:tcPr>
          <w:p w:rsid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Тип: бюджетное дошкольное образовательное учреждение </w:t>
            </w:r>
          </w:p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Вид: детский сад общеразвивающего вида </w:t>
            </w: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5776" w:type="dxa"/>
          </w:tcPr>
          <w:p w:rsid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5776" w:type="dxa"/>
          </w:tcPr>
          <w:p w:rsidR="00B42961" w:rsidRPr="00B42961" w:rsidRDefault="000B6877" w:rsidP="000B68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  <w:r w:rsidRPr="00E35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«Отдел</w:t>
            </w:r>
            <w:r w:rsidRPr="00E3545E">
              <w:rPr>
                <w:sz w:val="28"/>
                <w:szCs w:val="28"/>
              </w:rPr>
              <w:t xml:space="preserve"> дошкольного образования Грозненского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86424C" w:rsidTr="00AE4DD1">
        <w:tc>
          <w:tcPr>
            <w:tcW w:w="4643" w:type="dxa"/>
          </w:tcPr>
          <w:p w:rsidR="0086424C" w:rsidRPr="0086424C" w:rsidRDefault="0086424C" w:rsidP="00FD43E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6424C">
              <w:rPr>
                <w:b/>
                <w:sz w:val="28"/>
                <w:szCs w:val="28"/>
              </w:rPr>
              <w:t>Юридический адрес учредителя</w:t>
            </w:r>
          </w:p>
        </w:tc>
        <w:tc>
          <w:tcPr>
            <w:tcW w:w="5776" w:type="dxa"/>
          </w:tcPr>
          <w:p w:rsidR="0086424C" w:rsidRPr="000B6877" w:rsidRDefault="000B6877" w:rsidP="00B8295B">
            <w:pPr>
              <w:pStyle w:val="Default"/>
              <w:rPr>
                <w:sz w:val="28"/>
                <w:szCs w:val="28"/>
              </w:rPr>
            </w:pPr>
            <w:r w:rsidRPr="000B6877">
              <w:rPr>
                <w:sz w:val="28"/>
                <w:szCs w:val="28"/>
                <w:shd w:val="clear" w:color="auto" w:fill="FFFFFF"/>
              </w:rPr>
              <w:t>36</w:t>
            </w:r>
            <w:r w:rsidR="00F34AB6">
              <w:rPr>
                <w:sz w:val="28"/>
                <w:szCs w:val="28"/>
                <w:shd w:val="clear" w:color="auto" w:fill="FFFFFF"/>
              </w:rPr>
              <w:t>5</w:t>
            </w:r>
            <w:r w:rsidRPr="000B6877">
              <w:rPr>
                <w:sz w:val="28"/>
                <w:szCs w:val="28"/>
                <w:shd w:val="clear" w:color="auto" w:fill="FFFFFF"/>
              </w:rPr>
              <w:t>049,Чеченская Республика,г.Грозный,Ленинский район</w:t>
            </w:r>
            <w:r w:rsidR="00B8295B">
              <w:rPr>
                <w:sz w:val="28"/>
                <w:szCs w:val="28"/>
                <w:shd w:val="clear" w:color="auto" w:fill="FFFFFF"/>
              </w:rPr>
              <w:t>.</w:t>
            </w:r>
            <w:r w:rsidRPr="000B6877">
              <w:rPr>
                <w:sz w:val="28"/>
                <w:szCs w:val="28"/>
                <w:shd w:val="clear" w:color="auto" w:fill="FFFFFF"/>
              </w:rPr>
              <w:t>ул.им.Льва И.Яшина,7а</w:t>
            </w:r>
          </w:p>
        </w:tc>
      </w:tr>
      <w:tr w:rsidR="0086424C" w:rsidRPr="005131F6" w:rsidTr="00AE4DD1">
        <w:tc>
          <w:tcPr>
            <w:tcW w:w="4643" w:type="dxa"/>
          </w:tcPr>
          <w:p w:rsidR="0086424C" w:rsidRPr="0086424C" w:rsidRDefault="0086424C" w:rsidP="00FD43EE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сайта в Интернете</w:t>
            </w:r>
            <w:r w:rsidRPr="0086424C">
              <w:rPr>
                <w:b/>
                <w:sz w:val="28"/>
                <w:szCs w:val="28"/>
              </w:rPr>
              <w:t xml:space="preserve"> учредителя</w:t>
            </w:r>
          </w:p>
        </w:tc>
        <w:tc>
          <w:tcPr>
            <w:tcW w:w="5776" w:type="dxa"/>
          </w:tcPr>
          <w:p w:rsidR="0086424C" w:rsidRPr="0086424C" w:rsidRDefault="000B6877" w:rsidP="00FD43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87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val="en-US"/>
              </w:rPr>
              <w:t>https://grozudo.do95.ru/</w:t>
            </w:r>
          </w:p>
        </w:tc>
      </w:tr>
      <w:tr w:rsidR="00B42961" w:rsidTr="00AE4DD1">
        <w:trPr>
          <w:trHeight w:val="487"/>
        </w:trPr>
        <w:tc>
          <w:tcPr>
            <w:tcW w:w="4643" w:type="dxa"/>
          </w:tcPr>
          <w:p w:rsidR="00B42961" w:rsidRPr="00B42961" w:rsidRDefault="00B42961" w:rsidP="004E04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5776" w:type="dxa"/>
          </w:tcPr>
          <w:p w:rsidR="00B42961" w:rsidRPr="00B42961" w:rsidRDefault="00B42961" w:rsidP="000B68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61"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0B687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4296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776" w:type="dxa"/>
          </w:tcPr>
          <w:p w:rsidR="0086424C" w:rsidRPr="000B6877" w:rsidRDefault="000B6877" w:rsidP="00F34AB6">
            <w:pPr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36601</w:t>
            </w:r>
            <w:r w:rsidR="00F34AB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34AB6">
              <w:rPr>
                <w:rFonts w:ascii="Times New Roman" w:eastAsia="Calibri" w:hAnsi="Times New Roman" w:cs="Times New Roman"/>
                <w:sz w:val="28"/>
                <w:szCs w:val="28"/>
              </w:rPr>
              <w:t>п.Долинский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Грозненский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ул.</w:t>
            </w:r>
            <w:r w:rsidR="00F34AB6">
              <w:rPr>
                <w:rFonts w:ascii="Times New Roman" w:eastAsia="Calibri" w:hAnsi="Times New Roman" w:cs="Times New Roman"/>
                <w:sz w:val="28"/>
                <w:szCs w:val="28"/>
              </w:rPr>
              <w:t>им.А.Х-А.Кадырова 8а,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4D68" w:rsidTr="00AE4DD1">
        <w:tc>
          <w:tcPr>
            <w:tcW w:w="4643" w:type="dxa"/>
          </w:tcPr>
          <w:p w:rsidR="00944D68" w:rsidRDefault="00944D68" w:rsidP="00FD43E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776" w:type="dxa"/>
          </w:tcPr>
          <w:p w:rsidR="00944D68" w:rsidRPr="000B6877" w:rsidRDefault="00F34AB6" w:rsidP="000B6877">
            <w:pPr>
              <w:ind w:left="7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366019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п.Долинский,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Грозненский</w:t>
            </w:r>
            <w:r w:rsidRPr="00877C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им.А.Х-А.Кадырова 8а,</w:t>
            </w: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5776" w:type="dxa"/>
          </w:tcPr>
          <w:p w:rsidR="00B42961" w:rsidRDefault="000B6877" w:rsidP="00FD43EE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+7963-70</w:t>
            </w:r>
            <w:r w:rsidR="00F34AB6">
              <w:rPr>
                <w:rFonts w:eastAsia="Times New Roman"/>
                <w:sz w:val="28"/>
                <w:szCs w:val="28"/>
                <w:lang w:eastAsia="ru-RU"/>
              </w:rPr>
              <w:t>8-45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F34AB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0B6877" w:rsidRPr="00B42961" w:rsidRDefault="000B6877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e-mail </w:t>
            </w:r>
          </w:p>
        </w:tc>
        <w:tc>
          <w:tcPr>
            <w:tcW w:w="5776" w:type="dxa"/>
          </w:tcPr>
          <w:p w:rsidR="00B42961" w:rsidRPr="00B42961" w:rsidRDefault="00F34AB6" w:rsidP="00F34A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="000B6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dou</w:t>
            </w:r>
            <w:r w:rsidR="000B6877" w:rsidRPr="00E3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dolinsk</w:t>
            </w:r>
            <w:r w:rsidR="000B6877" w:rsidRPr="00C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0B6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="000B6877" w:rsidRPr="00CF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B68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0B6877" w:rsidRPr="00B429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4E04C8">
            <w:pPr>
              <w:pStyle w:val="Default"/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Адрес сайта в Интернете </w:t>
            </w:r>
          </w:p>
        </w:tc>
        <w:tc>
          <w:tcPr>
            <w:tcW w:w="5776" w:type="dxa"/>
          </w:tcPr>
          <w:p w:rsidR="0086424C" w:rsidRPr="00B42961" w:rsidRDefault="000B6877" w:rsidP="00FD43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4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 w:rsidRPr="00E3545E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r w:rsidR="00E316BB">
              <w:rPr>
                <w:rFonts w:ascii="Montserrat" w:hAnsi="Montserrat"/>
                <w:color w:val="273350"/>
                <w:sz w:val="27"/>
                <w:szCs w:val="27"/>
              </w:rPr>
              <w:t xml:space="preserve"> http://Sadik-Shovda.do95.</w:t>
            </w:r>
            <w:r w:rsidRPr="00E354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r w:rsidRPr="00E3545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B42961" w:rsidTr="004F3ACF">
        <w:trPr>
          <w:trHeight w:val="273"/>
        </w:trPr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5776" w:type="dxa"/>
          </w:tcPr>
          <w:p w:rsidR="00B42961" w:rsidRPr="004A755D" w:rsidRDefault="00B42961" w:rsidP="004A755D">
            <w:pPr>
              <w:pStyle w:val="Default"/>
              <w:spacing w:after="240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Заведующий </w:t>
            </w:r>
          </w:p>
        </w:tc>
      </w:tr>
      <w:tr w:rsidR="00B42961" w:rsidTr="00AE4DD1">
        <w:tc>
          <w:tcPr>
            <w:tcW w:w="464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5776" w:type="dxa"/>
          </w:tcPr>
          <w:p w:rsidR="00B42961" w:rsidRPr="00B42961" w:rsidRDefault="000B6877" w:rsidP="00F34A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</w:t>
            </w:r>
            <w:r w:rsidR="00F34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паева Аза Идрисовна</w:t>
            </w:r>
          </w:p>
        </w:tc>
      </w:tr>
    </w:tbl>
    <w:p w:rsidR="00460B17" w:rsidRPr="00772EA5" w:rsidRDefault="00460B17" w:rsidP="009717DA">
      <w:p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EA5">
        <w:rPr>
          <w:rFonts w:ascii="Times New Roman" w:hAnsi="Times New Roman"/>
          <w:b/>
          <w:bCs/>
          <w:sz w:val="28"/>
          <w:szCs w:val="28"/>
        </w:rPr>
        <w:t>Правоустанавливающие документы:</w:t>
      </w:r>
    </w:p>
    <w:p w:rsidR="00A54105" w:rsidRPr="00772EA5" w:rsidRDefault="00460B17" w:rsidP="0046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3D">
        <w:rPr>
          <w:rFonts w:ascii="Times New Roman" w:hAnsi="Times New Roman" w:cs="Times New Roman"/>
          <w:sz w:val="28"/>
          <w:szCs w:val="28"/>
        </w:rPr>
        <w:t>Л</w:t>
      </w:r>
      <w:r w:rsidR="00CE09CD" w:rsidRPr="0004393D">
        <w:rPr>
          <w:rFonts w:ascii="Times New Roman" w:hAnsi="Times New Roman" w:cs="Times New Roman"/>
          <w:sz w:val="28"/>
          <w:szCs w:val="28"/>
        </w:rPr>
        <w:t>ицензии на осуществление образовательной деятельности</w:t>
      </w:r>
      <w:r w:rsidR="00F10A67">
        <w:rPr>
          <w:rFonts w:ascii="Times New Roman" w:hAnsi="Times New Roman" w:cs="Times New Roman"/>
          <w:sz w:val="28"/>
          <w:szCs w:val="28"/>
        </w:rPr>
        <w:t xml:space="preserve"> от</w:t>
      </w:r>
      <w:r w:rsidR="00CE09CD" w:rsidRPr="0004393D">
        <w:rPr>
          <w:rFonts w:ascii="Times New Roman" w:hAnsi="Times New Roman" w:cs="Times New Roman"/>
          <w:sz w:val="28"/>
          <w:szCs w:val="28"/>
        </w:rPr>
        <w:t xml:space="preserve"> </w:t>
      </w:r>
      <w:r w:rsidR="00F10A67" w:rsidRPr="00F10A67">
        <w:rPr>
          <w:rFonts w:ascii="Times New Roman" w:hAnsi="Times New Roman" w:cs="Times New Roman"/>
          <w:sz w:val="28"/>
          <w:szCs w:val="28"/>
        </w:rPr>
        <w:t>01 июня 2022г.N ЛО35-01275-20/00257669</w:t>
      </w:r>
      <w:r w:rsidR="00772EA5" w:rsidRPr="00F10A67">
        <w:rPr>
          <w:rFonts w:ascii="Times New Roman" w:eastAsia="Calibri" w:hAnsi="Times New Roman" w:cs="Times New Roman"/>
          <w:sz w:val="28"/>
          <w:szCs w:val="28"/>
        </w:rPr>
        <w:t>.</w:t>
      </w:r>
      <w:r w:rsidR="00CE09CD" w:rsidRPr="00F10A67">
        <w:rPr>
          <w:rFonts w:ascii="Times New Roman" w:hAnsi="Times New Roman" w:cs="Times New Roman"/>
          <w:sz w:val="28"/>
          <w:szCs w:val="28"/>
        </w:rPr>
        <w:t xml:space="preserve"> </w:t>
      </w:r>
      <w:r w:rsidR="00CE09CD" w:rsidRPr="0004393D">
        <w:rPr>
          <w:rFonts w:ascii="Times New Roman" w:hAnsi="Times New Roman" w:cs="Times New Roman"/>
          <w:sz w:val="28"/>
          <w:szCs w:val="28"/>
        </w:rPr>
        <w:t xml:space="preserve">и медицинскую деятельность на основании лицензии на осуществление медицинской деятельности </w:t>
      </w:r>
      <w:r w:rsidR="00772EA5" w:rsidRPr="0004393D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72EA5" w:rsidRPr="0004393D">
        <w:rPr>
          <w:rFonts w:ascii="Times New Roman" w:eastAsia="Calibri" w:hAnsi="Times New Roman" w:cs="Times New Roman"/>
          <w:sz w:val="28"/>
          <w:szCs w:val="28"/>
        </w:rPr>
        <w:t>ЛО-95-01-0009</w:t>
      </w:r>
      <w:r w:rsidR="0004393D" w:rsidRPr="0004393D">
        <w:rPr>
          <w:rFonts w:ascii="Times New Roman" w:eastAsia="Calibri" w:hAnsi="Times New Roman" w:cs="Times New Roman"/>
          <w:sz w:val="28"/>
          <w:szCs w:val="28"/>
        </w:rPr>
        <w:t>19</w:t>
      </w:r>
      <w:r w:rsidR="00772EA5" w:rsidRPr="0004393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93D" w:rsidRPr="0004393D">
        <w:rPr>
          <w:rFonts w:ascii="Times New Roman" w:eastAsia="Calibri" w:hAnsi="Times New Roman" w:cs="Times New Roman"/>
          <w:sz w:val="28"/>
          <w:szCs w:val="28"/>
        </w:rPr>
        <w:t>20</w:t>
      </w:r>
      <w:r w:rsidR="00772EA5" w:rsidRPr="0004393D">
        <w:rPr>
          <w:rFonts w:ascii="Times New Roman" w:eastAsia="Calibri" w:hAnsi="Times New Roman" w:cs="Times New Roman"/>
          <w:sz w:val="28"/>
          <w:szCs w:val="28"/>
        </w:rPr>
        <w:t>.10.2016г.</w:t>
      </w:r>
    </w:p>
    <w:p w:rsidR="00460B17" w:rsidRPr="00772EA5" w:rsidRDefault="00460B17" w:rsidP="00772EA5">
      <w:pPr>
        <w:spacing w:line="240" w:lineRule="auto"/>
        <w:rPr>
          <w:rFonts w:ascii="Times New Roman" w:hAnsi="Times New Roman"/>
          <w:sz w:val="28"/>
          <w:szCs w:val="28"/>
        </w:rPr>
      </w:pPr>
      <w:r w:rsidRPr="00772EA5">
        <w:rPr>
          <w:rFonts w:ascii="Times New Roman" w:hAnsi="Times New Roman"/>
          <w:sz w:val="28"/>
          <w:szCs w:val="28"/>
        </w:rPr>
        <w:t xml:space="preserve">ОГРН </w:t>
      </w:r>
      <w:r w:rsidR="00772EA5" w:rsidRPr="00772EA5">
        <w:rPr>
          <w:rFonts w:ascii="Times New Roman" w:hAnsi="Times New Roman"/>
          <w:sz w:val="28"/>
          <w:szCs w:val="28"/>
        </w:rPr>
        <w:t>10920340029</w:t>
      </w:r>
      <w:r w:rsidR="00220E63">
        <w:rPr>
          <w:rFonts w:ascii="Times New Roman" w:hAnsi="Times New Roman"/>
          <w:sz w:val="28"/>
          <w:szCs w:val="28"/>
        </w:rPr>
        <w:t xml:space="preserve">72 </w:t>
      </w:r>
      <w:r w:rsidRPr="00772EA5">
        <w:rPr>
          <w:rFonts w:ascii="Times New Roman" w:hAnsi="Times New Roman"/>
          <w:bCs/>
          <w:sz w:val="28"/>
          <w:szCs w:val="28"/>
        </w:rPr>
        <w:t>о постановке на учет в налоговом органе юридического лица, о внесении в реестр имущества (здание, земля)</w:t>
      </w:r>
      <w:r w:rsidRPr="00772EA5">
        <w:rPr>
          <w:rFonts w:ascii="Times New Roman" w:hAnsi="Times New Roman"/>
          <w:b/>
          <w:bCs/>
          <w:sz w:val="28"/>
          <w:szCs w:val="28"/>
        </w:rPr>
        <w:t> </w:t>
      </w:r>
      <w:r w:rsidRPr="00772EA5">
        <w:rPr>
          <w:rFonts w:ascii="Times New Roman" w:hAnsi="Times New Roman"/>
          <w:sz w:val="28"/>
          <w:szCs w:val="28"/>
        </w:rPr>
        <w:t xml:space="preserve">ИНН </w:t>
      </w:r>
      <w:r w:rsidR="00772EA5" w:rsidRPr="00772EA5">
        <w:rPr>
          <w:rFonts w:ascii="Times New Roman" w:hAnsi="Times New Roman"/>
          <w:sz w:val="28"/>
          <w:szCs w:val="28"/>
        </w:rPr>
        <w:t>20040067</w:t>
      </w:r>
      <w:r w:rsidR="00F34AB6">
        <w:rPr>
          <w:rFonts w:ascii="Times New Roman" w:hAnsi="Times New Roman"/>
          <w:sz w:val="28"/>
          <w:szCs w:val="28"/>
        </w:rPr>
        <w:t xml:space="preserve">69 </w:t>
      </w:r>
      <w:r w:rsidR="00772EA5" w:rsidRPr="00772EA5">
        <w:rPr>
          <w:rFonts w:ascii="Times New Roman" w:hAnsi="Times New Roman"/>
          <w:sz w:val="28"/>
          <w:szCs w:val="28"/>
        </w:rPr>
        <w:t xml:space="preserve"> </w:t>
      </w:r>
      <w:r w:rsidRPr="00772EA5">
        <w:rPr>
          <w:rFonts w:ascii="Times New Roman" w:hAnsi="Times New Roman"/>
          <w:sz w:val="28"/>
          <w:szCs w:val="28"/>
        </w:rPr>
        <w:t>КПП 20</w:t>
      </w:r>
      <w:r w:rsidR="00772EA5" w:rsidRPr="00772EA5">
        <w:rPr>
          <w:rFonts w:ascii="Times New Roman" w:hAnsi="Times New Roman"/>
          <w:sz w:val="28"/>
          <w:szCs w:val="28"/>
        </w:rPr>
        <w:t>0401</w:t>
      </w:r>
      <w:r w:rsidRPr="00772EA5">
        <w:rPr>
          <w:rFonts w:ascii="Times New Roman" w:hAnsi="Times New Roman"/>
          <w:sz w:val="28"/>
          <w:szCs w:val="28"/>
        </w:rPr>
        <w:t>001</w:t>
      </w:r>
    </w:p>
    <w:p w:rsidR="002A2007" w:rsidRPr="000559EB" w:rsidRDefault="002A2007" w:rsidP="00EC17F8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9EB">
        <w:rPr>
          <w:rFonts w:ascii="Times New Roman" w:hAnsi="Times New Roman"/>
          <w:b/>
          <w:bCs/>
          <w:sz w:val="28"/>
          <w:szCs w:val="28"/>
        </w:rPr>
        <w:t>Документация дошкольного образовательного учреждения</w:t>
      </w:r>
      <w:r w:rsidR="00427A10">
        <w:rPr>
          <w:rFonts w:ascii="Times New Roman" w:hAnsi="Times New Roman"/>
          <w:b/>
          <w:bCs/>
          <w:sz w:val="28"/>
          <w:szCs w:val="28"/>
        </w:rPr>
        <w:t>:</w:t>
      </w:r>
    </w:p>
    <w:p w:rsidR="002A2007" w:rsidRPr="00D33D8C" w:rsidRDefault="002A2007" w:rsidP="00656181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D8C">
        <w:rPr>
          <w:rFonts w:ascii="Times New Roman" w:hAnsi="Times New Roman"/>
          <w:sz w:val="28"/>
          <w:szCs w:val="28"/>
        </w:rPr>
        <w:t>Устав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2007">
        <w:rPr>
          <w:sz w:val="28"/>
          <w:szCs w:val="28"/>
        </w:rPr>
        <w:t xml:space="preserve">сновные федеральные, региональные и муниципальные  </w:t>
      </w:r>
      <w:r w:rsidR="002A2007" w:rsidRPr="00E96023">
        <w:rPr>
          <w:sz w:val="28"/>
          <w:szCs w:val="28"/>
        </w:rPr>
        <w:t>нормативно-правов</w:t>
      </w:r>
      <w:r w:rsidR="002A2007">
        <w:rPr>
          <w:sz w:val="28"/>
          <w:szCs w:val="28"/>
        </w:rPr>
        <w:t>ые акты, регламентирующие работу 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2007" w:rsidRPr="00E96023">
        <w:rPr>
          <w:sz w:val="28"/>
          <w:szCs w:val="28"/>
        </w:rPr>
        <w:t xml:space="preserve">оговоры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 с родителями</w:t>
      </w:r>
      <w:r w:rsidR="002A2007">
        <w:rPr>
          <w:sz w:val="28"/>
          <w:szCs w:val="28"/>
        </w:rPr>
        <w:t xml:space="preserve"> (законными представителями);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A2007" w:rsidRPr="00141813">
        <w:rPr>
          <w:sz w:val="28"/>
          <w:szCs w:val="28"/>
        </w:rPr>
        <w:t xml:space="preserve">ичные дела воспитанников, </w:t>
      </w:r>
      <w:r w:rsidR="002A2007">
        <w:rPr>
          <w:sz w:val="28"/>
          <w:szCs w:val="28"/>
        </w:rPr>
        <w:t>журнал учета</w:t>
      </w:r>
      <w:r w:rsidR="002A2007" w:rsidRPr="00141813">
        <w:rPr>
          <w:sz w:val="28"/>
          <w:szCs w:val="28"/>
        </w:rPr>
        <w:t xml:space="preserve"> движения воспитанников</w:t>
      </w:r>
      <w:r w:rsidR="002A2007">
        <w:rPr>
          <w:sz w:val="28"/>
          <w:szCs w:val="28"/>
        </w:rPr>
        <w:t>;</w:t>
      </w:r>
    </w:p>
    <w:p w:rsidR="002A2007" w:rsidRPr="00E96023" w:rsidRDefault="002A2007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E96023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дошкольного </w:t>
      </w:r>
      <w:r w:rsidRPr="00E96023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2A2007" w:rsidRPr="00E96023" w:rsidRDefault="004749B4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="002A2007" w:rsidRPr="00E96023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="002A2007" w:rsidRPr="00E960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 </w:t>
      </w:r>
      <w:r w:rsidR="00F34AB6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A2007">
        <w:rPr>
          <w:sz w:val="28"/>
          <w:szCs w:val="28"/>
        </w:rPr>
        <w:t>чебный</w:t>
      </w:r>
      <w:r w:rsidR="002A2007" w:rsidRPr="00E96023">
        <w:rPr>
          <w:sz w:val="28"/>
          <w:szCs w:val="28"/>
        </w:rPr>
        <w:t xml:space="preserve"> план </w:t>
      </w:r>
      <w:r w:rsidR="002A2007">
        <w:rPr>
          <w:sz w:val="28"/>
          <w:szCs w:val="28"/>
        </w:rPr>
        <w:t>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007">
        <w:rPr>
          <w:sz w:val="28"/>
          <w:szCs w:val="28"/>
        </w:rPr>
        <w:t xml:space="preserve">одовой </w:t>
      </w:r>
      <w:r w:rsidR="002A2007" w:rsidRPr="00E96023">
        <w:rPr>
          <w:sz w:val="28"/>
          <w:szCs w:val="28"/>
        </w:rPr>
        <w:t>календарный график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007" w:rsidRPr="00E96023">
        <w:rPr>
          <w:sz w:val="28"/>
          <w:szCs w:val="28"/>
        </w:rPr>
        <w:t xml:space="preserve">одовой план работы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007" w:rsidRPr="0016398E">
        <w:rPr>
          <w:sz w:val="28"/>
          <w:szCs w:val="28"/>
        </w:rPr>
        <w:t>лан</w:t>
      </w:r>
      <w:r w:rsidR="002A2007">
        <w:rPr>
          <w:sz w:val="28"/>
          <w:szCs w:val="28"/>
        </w:rPr>
        <w:t xml:space="preserve">ы </w:t>
      </w:r>
      <w:r w:rsidR="002A2007" w:rsidRPr="0016398E">
        <w:rPr>
          <w:sz w:val="28"/>
          <w:szCs w:val="28"/>
        </w:rPr>
        <w:t>воспи</w:t>
      </w:r>
      <w:r w:rsidR="002A2007">
        <w:rPr>
          <w:sz w:val="28"/>
          <w:szCs w:val="28"/>
        </w:rPr>
        <w:t>тательно-образовательной работы</w:t>
      </w:r>
      <w:r w:rsidR="002A2007" w:rsidRPr="00E96023">
        <w:rPr>
          <w:sz w:val="28"/>
          <w:szCs w:val="28"/>
        </w:rPr>
        <w:t xml:space="preserve"> педагогов </w:t>
      </w:r>
      <w:r w:rsidR="002A2007">
        <w:rPr>
          <w:sz w:val="28"/>
          <w:szCs w:val="28"/>
        </w:rPr>
        <w:t>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2007" w:rsidRPr="00E96023">
        <w:rPr>
          <w:sz w:val="28"/>
          <w:szCs w:val="28"/>
        </w:rPr>
        <w:t>асписани</w:t>
      </w:r>
      <w:r w:rsidR="002A2007">
        <w:rPr>
          <w:sz w:val="28"/>
          <w:szCs w:val="28"/>
        </w:rPr>
        <w:t>е организованной образовательной деятельности, режим дня;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2007" w:rsidRPr="00E96023">
        <w:rPr>
          <w:sz w:val="28"/>
          <w:szCs w:val="28"/>
        </w:rPr>
        <w:t xml:space="preserve">кты готовности </w:t>
      </w:r>
      <w:r w:rsidR="00F34AB6">
        <w:rPr>
          <w:sz w:val="28"/>
          <w:szCs w:val="28"/>
        </w:rPr>
        <w:t>МБ</w:t>
      </w:r>
      <w:r w:rsidR="00F153C1">
        <w:rPr>
          <w:sz w:val="28"/>
          <w:szCs w:val="28"/>
        </w:rPr>
        <w:t>ДОУ</w:t>
      </w:r>
      <w:r w:rsidR="00772EA5">
        <w:rPr>
          <w:sz w:val="28"/>
          <w:szCs w:val="28"/>
        </w:rPr>
        <w:t xml:space="preserve"> </w:t>
      </w:r>
      <w:r w:rsidR="002A2007" w:rsidRPr="00E96023">
        <w:rPr>
          <w:sz w:val="28"/>
          <w:szCs w:val="28"/>
        </w:rPr>
        <w:t>к новому учебному году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007" w:rsidRPr="00E96023">
        <w:rPr>
          <w:sz w:val="28"/>
          <w:szCs w:val="28"/>
        </w:rPr>
        <w:t xml:space="preserve">оменклатура дел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A2007" w:rsidRPr="00E96023">
        <w:rPr>
          <w:sz w:val="28"/>
          <w:szCs w:val="28"/>
        </w:rPr>
        <w:t>урнал учета проверок должностными лицами орган</w:t>
      </w:r>
      <w:r w:rsidR="002A2007">
        <w:rPr>
          <w:sz w:val="28"/>
          <w:szCs w:val="28"/>
        </w:rPr>
        <w:t>ов</w:t>
      </w:r>
      <w:r w:rsidR="002A2007" w:rsidRPr="00E96023">
        <w:rPr>
          <w:sz w:val="28"/>
          <w:szCs w:val="28"/>
        </w:rPr>
        <w:t xml:space="preserve"> государственного контроля</w:t>
      </w:r>
      <w:r w:rsidR="00EC17F8">
        <w:rPr>
          <w:sz w:val="28"/>
          <w:szCs w:val="28"/>
        </w:rPr>
        <w:t>.</w:t>
      </w:r>
    </w:p>
    <w:p w:rsidR="002A2007" w:rsidRPr="000559EB" w:rsidRDefault="002A2007" w:rsidP="00EC17F8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9EB">
        <w:rPr>
          <w:rFonts w:ascii="Times New Roman" w:hAnsi="Times New Roman"/>
          <w:b/>
          <w:bCs/>
          <w:sz w:val="28"/>
          <w:szCs w:val="28"/>
        </w:rPr>
        <w:t>Документация, касающаяся трудовых отношений</w:t>
      </w:r>
      <w:r w:rsidR="006F6AE6">
        <w:rPr>
          <w:rFonts w:ascii="Times New Roman" w:hAnsi="Times New Roman"/>
          <w:b/>
          <w:bCs/>
          <w:sz w:val="28"/>
          <w:szCs w:val="28"/>
        </w:rPr>
        <w:t>: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A2007">
        <w:rPr>
          <w:rFonts w:ascii="Times New Roman" w:hAnsi="Times New Roman"/>
          <w:sz w:val="28"/>
          <w:szCs w:val="28"/>
        </w:rPr>
        <w:t>урнал</w:t>
      </w:r>
      <w:r w:rsidR="002A2007" w:rsidRPr="000559EB">
        <w:rPr>
          <w:rFonts w:ascii="Times New Roman" w:hAnsi="Times New Roman"/>
          <w:sz w:val="28"/>
          <w:szCs w:val="28"/>
        </w:rPr>
        <w:t xml:space="preserve"> учёта трудовых книжек работников, личные дела работников;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007" w:rsidRPr="000559EB">
        <w:rPr>
          <w:rFonts w:ascii="Times New Roman" w:hAnsi="Times New Roman"/>
          <w:sz w:val="28"/>
          <w:szCs w:val="28"/>
        </w:rPr>
        <w:t>риказы по личному составу, журнал регистрации</w:t>
      </w:r>
      <w:r w:rsidR="002A2007">
        <w:rPr>
          <w:rFonts w:ascii="Times New Roman" w:hAnsi="Times New Roman"/>
          <w:sz w:val="28"/>
          <w:szCs w:val="28"/>
        </w:rPr>
        <w:t xml:space="preserve"> приказов по </w:t>
      </w:r>
      <w:r w:rsidR="002A2007" w:rsidRPr="000559EB">
        <w:rPr>
          <w:rFonts w:ascii="Times New Roman" w:hAnsi="Times New Roman"/>
          <w:sz w:val="28"/>
          <w:szCs w:val="28"/>
        </w:rPr>
        <w:t>личному составу;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2007" w:rsidRPr="000559EB">
        <w:rPr>
          <w:rFonts w:ascii="Times New Roman" w:hAnsi="Times New Roman"/>
          <w:sz w:val="28"/>
          <w:szCs w:val="28"/>
        </w:rPr>
        <w:t>рудовые договоры с работниками и дополнительные соглашения к трудовым договорам;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A2007" w:rsidRPr="000559EB">
        <w:rPr>
          <w:rFonts w:ascii="Times New Roman" w:hAnsi="Times New Roman"/>
          <w:sz w:val="28"/>
          <w:szCs w:val="28"/>
        </w:rPr>
        <w:t>оллективный договор;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007" w:rsidRPr="000559EB">
        <w:rPr>
          <w:rFonts w:ascii="Times New Roman" w:hAnsi="Times New Roman"/>
          <w:sz w:val="28"/>
          <w:szCs w:val="28"/>
        </w:rPr>
        <w:t>равила внутреннего трудового распорядка;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2A2007" w:rsidRPr="000559EB">
        <w:rPr>
          <w:rFonts w:ascii="Times New Roman" w:hAnsi="Times New Roman"/>
          <w:sz w:val="28"/>
          <w:szCs w:val="28"/>
        </w:rPr>
        <w:t>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2007" w:rsidRPr="000559EB">
        <w:rPr>
          <w:rFonts w:ascii="Times New Roman" w:hAnsi="Times New Roman"/>
          <w:sz w:val="28"/>
          <w:szCs w:val="28"/>
        </w:rPr>
        <w:t>олжностные инструкции работников;</w:t>
      </w:r>
    </w:p>
    <w:p w:rsidR="002A2007" w:rsidRPr="009148AC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A2007" w:rsidRPr="000559EB">
        <w:rPr>
          <w:rFonts w:ascii="Times New Roman" w:hAnsi="Times New Roman"/>
          <w:sz w:val="28"/>
          <w:szCs w:val="28"/>
        </w:rPr>
        <w:t>урналы проведения инструктажа.</w:t>
      </w:r>
    </w:p>
    <w:p w:rsidR="00553687" w:rsidRDefault="00CE09CD" w:rsidP="00EC1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lastRenderedPageBreak/>
        <w:t>Учреждение обеспечивает взаимодействие с социумом.  Наблюдается тенденция к расширению и углублению связей учреждения с другими образовательными</w:t>
      </w:r>
      <w:r w:rsidR="00A3181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7114E1">
        <w:rPr>
          <w:rFonts w:ascii="Times New Roman" w:hAnsi="Times New Roman" w:cs="Times New Roman"/>
          <w:sz w:val="28"/>
          <w:szCs w:val="28"/>
        </w:rPr>
        <w:t xml:space="preserve">. </w:t>
      </w:r>
      <w:r w:rsidRPr="00CE09CD">
        <w:rPr>
          <w:rFonts w:ascii="Times New Roman" w:hAnsi="Times New Roman" w:cs="Times New Roman"/>
          <w:sz w:val="28"/>
          <w:szCs w:val="28"/>
        </w:rPr>
        <w:t>Творческое сотрудничество с социальными партнерами осуществляется согласно договорам и плану мероприятий совместной деятельности</w:t>
      </w:r>
      <w:r w:rsidR="00553687">
        <w:rPr>
          <w:rFonts w:ascii="Times New Roman" w:hAnsi="Times New Roman" w:cs="Times New Roman"/>
          <w:sz w:val="28"/>
          <w:szCs w:val="28"/>
        </w:rPr>
        <w:t>:</w:t>
      </w:r>
    </w:p>
    <w:p w:rsidR="00553687" w:rsidRDefault="00553687" w:rsidP="005C6A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 сотрудничестве между </w:t>
      </w:r>
      <w:r w:rsidR="00772EA5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F34AB6">
        <w:rPr>
          <w:rFonts w:ascii="Times New Roman" w:hAnsi="Times New Roman" w:cs="Times New Roman"/>
          <w:sz w:val="28"/>
          <w:szCs w:val="28"/>
        </w:rPr>
        <w:t>«Шовда» п.Долинский</w:t>
      </w:r>
      <w:r w:rsidR="00772EA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 и МБОУ «СОШ </w:t>
      </w:r>
      <w:r w:rsidR="00F34AB6">
        <w:rPr>
          <w:rFonts w:ascii="Times New Roman" w:hAnsi="Times New Roman" w:cs="Times New Roman"/>
          <w:sz w:val="28"/>
          <w:szCs w:val="28"/>
        </w:rPr>
        <w:t>п.Долинский»</w:t>
      </w:r>
    </w:p>
    <w:p w:rsidR="004D4489" w:rsidRDefault="004D4489" w:rsidP="006A75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4E1">
        <w:rPr>
          <w:rFonts w:ascii="Times New Roman" w:hAnsi="Times New Roman" w:cs="Times New Roman"/>
          <w:sz w:val="28"/>
          <w:szCs w:val="28"/>
        </w:rPr>
        <w:t>- Договор о взаимодействии территориальной психолого-медико-педагогической комиссии муниципального образования г.Грозного и психолого-педагогического консилиума общеобразовательного учреждения</w:t>
      </w:r>
      <w:r w:rsidR="00A3181D" w:rsidRPr="007114E1">
        <w:rPr>
          <w:rFonts w:ascii="Times New Roman" w:hAnsi="Times New Roman" w:cs="Times New Roman"/>
          <w:sz w:val="28"/>
          <w:szCs w:val="28"/>
        </w:rPr>
        <w:t>.</w:t>
      </w:r>
    </w:p>
    <w:p w:rsidR="004749B4" w:rsidRPr="004749B4" w:rsidRDefault="004749B4" w:rsidP="006A75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B4">
        <w:rPr>
          <w:rFonts w:ascii="Times New Roman" w:hAnsi="Times New Roman" w:cs="Times New Roman"/>
          <w:sz w:val="28"/>
          <w:szCs w:val="28"/>
        </w:rPr>
        <w:t>Все нормативные локальные акты в части содержания, организации образовательного процесса в ДОУ имеются в наличии.</w:t>
      </w:r>
    </w:p>
    <w:p w:rsidR="00CE09CD" w:rsidRDefault="00CE09CD" w:rsidP="007E612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1.2.Система управления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F9" w:rsidRPr="00104BF9" w:rsidRDefault="00716928" w:rsidP="007E61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</w:t>
      </w:r>
      <w:r w:rsidR="00A636CA">
        <w:rPr>
          <w:rFonts w:ascii="Times New Roman" w:hAnsi="Times New Roman"/>
          <w:sz w:val="28"/>
          <w:szCs w:val="28"/>
        </w:rPr>
        <w:t>на основании Устава с соблюдением</w:t>
      </w:r>
      <w:r w:rsidRPr="00277EEA">
        <w:rPr>
          <w:rFonts w:ascii="Times New Roman" w:hAnsi="Times New Roman"/>
          <w:sz w:val="28"/>
          <w:szCs w:val="28"/>
        </w:rPr>
        <w:t xml:space="preserve"> единоначалия </w:t>
      </w:r>
      <w:r w:rsidR="00256411">
        <w:rPr>
          <w:rFonts w:ascii="Times New Roman" w:hAnsi="Times New Roman"/>
          <w:sz w:val="28"/>
          <w:szCs w:val="28"/>
        </w:rPr>
        <w:t xml:space="preserve">и </w:t>
      </w:r>
      <w:r w:rsidR="00256411" w:rsidRPr="00256411">
        <w:rPr>
          <w:rFonts w:ascii="Times New Roman" w:hAnsi="Times New Roman" w:cs="Times New Roman"/>
          <w:sz w:val="28"/>
          <w:szCs w:val="28"/>
        </w:rPr>
        <w:t>коллегиальности.</w:t>
      </w:r>
      <w:r w:rsidR="00646D55">
        <w:rPr>
          <w:rFonts w:ascii="Times New Roman" w:hAnsi="Times New Roman" w:cs="Times New Roman"/>
          <w:sz w:val="28"/>
          <w:szCs w:val="28"/>
        </w:rPr>
        <w:t xml:space="preserve"> </w:t>
      </w:r>
      <w:r w:rsidR="00104BF9" w:rsidRPr="00104BF9">
        <w:rPr>
          <w:rFonts w:ascii="Times New Roman" w:hAnsi="Times New Roman" w:cs="Times New Roman"/>
          <w:sz w:val="28"/>
          <w:szCs w:val="28"/>
        </w:rPr>
        <w:t xml:space="preserve"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</w:t>
      </w:r>
      <w:r w:rsidR="00F34AB6">
        <w:rPr>
          <w:rFonts w:ascii="Times New Roman" w:hAnsi="Times New Roman" w:cs="Times New Roman"/>
          <w:sz w:val="28"/>
          <w:szCs w:val="28"/>
        </w:rPr>
        <w:t>МБ</w:t>
      </w:r>
      <w:r w:rsidR="00104BF9" w:rsidRPr="00104BF9">
        <w:rPr>
          <w:rFonts w:ascii="Times New Roman" w:hAnsi="Times New Roman" w:cs="Times New Roman"/>
          <w:sz w:val="28"/>
          <w:szCs w:val="28"/>
        </w:rPr>
        <w:t>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CE09CD" w:rsidRPr="00664D6C" w:rsidRDefault="00CE09CD" w:rsidP="002A043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6C">
        <w:rPr>
          <w:rFonts w:ascii="Times New Roman" w:hAnsi="Times New Roman" w:cs="Times New Roman"/>
          <w:b/>
          <w:sz w:val="28"/>
          <w:szCs w:val="28"/>
        </w:rPr>
        <w:t>I</w:t>
      </w:r>
      <w:r w:rsidR="00664D6C">
        <w:rPr>
          <w:rFonts w:ascii="Times New Roman" w:hAnsi="Times New Roman" w:cs="Times New Roman"/>
          <w:b/>
          <w:sz w:val="28"/>
          <w:szCs w:val="28"/>
        </w:rPr>
        <w:t>.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Схема</w:t>
      </w:r>
      <w:r w:rsidR="00A47B16" w:rsidRPr="00664D6C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го управления</w:t>
      </w:r>
    </w:p>
    <w:p w:rsidR="00401C65" w:rsidRDefault="009948E7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1.6pt;margin-top:3.55pt;width:108.4pt;height:41.15pt;z-index:251658240">
            <v:textbox style="mso-next-textbox:#_x0000_s1027">
              <w:txbxContent>
                <w:p w:rsidR="00B8295B" w:rsidRPr="006A4C2A" w:rsidRDefault="00B8295B" w:rsidP="00BA2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401C65" w:rsidRDefault="00401C65" w:rsidP="00BA20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C65" w:rsidRDefault="009948E7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0pt;margin-top:14.15pt;width:0;height:8.9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4.35pt;margin-top:14.15pt;width:0;height:8.9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23pt;margin-top:14.15pt;width:0;height:8.9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1.05pt;margin-top:14.15pt;width:.05pt;height:8.9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47.4pt;margin-top:2.8pt;width:.8pt;height:11.3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71.1pt;margin-top:13.3pt;width:351.9pt;height:0;z-index:251663360" o:connectortype="straight"/>
        </w:pict>
      </w:r>
    </w:p>
    <w:p w:rsidR="00401C65" w:rsidRDefault="009948E7" w:rsidP="00A4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.75pt;margin-top:4.55pt;width:117pt;height:62.85pt;z-index:-251657216">
            <v:textbox style="mso-next-textbox:#_x0000_s1029">
              <w:txbxContent>
                <w:p w:rsidR="00B8295B" w:rsidRPr="006A4C2A" w:rsidRDefault="00B8295B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32.5pt;margin-top:4.55pt;width:114.9pt;height:62.85pt;z-index:-251656192">
            <v:textbox style="mso-next-textbox:#_x0000_s1030">
              <w:txbxContent>
                <w:p w:rsidR="00B8295B" w:rsidRPr="006A4C2A" w:rsidRDefault="00B8295B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Педагогический 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53.9pt;margin-top:4.55pt;width:113.9pt;height:62.85pt;z-index:-251655168">
            <v:textbox style="mso-next-textbox:#_x0000_s1031">
              <w:txbxContent>
                <w:p w:rsidR="00B8295B" w:rsidRPr="006A4C2A" w:rsidRDefault="00B8295B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76.05pt;margin-top:4.55pt;width:115.05pt;height:62.85pt;z-index:-251654144">
            <v:textbox style="mso-next-textbox:#_x0000_s1032">
              <w:txbxContent>
                <w:p w:rsidR="00B8295B" w:rsidRPr="006A4C2A" w:rsidRDefault="00B8295B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401C65" w:rsidRPr="00CE09CD" w:rsidRDefault="00401C65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75C2" w:rsidRDefault="00E575C2" w:rsidP="00CE0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6" w:rsidRDefault="00A47B16" w:rsidP="00CE0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D1" w:rsidRDefault="00AE4DD1" w:rsidP="00104BF9">
      <w:pPr>
        <w:pStyle w:val="Default"/>
        <w:jc w:val="both"/>
        <w:rPr>
          <w:sz w:val="28"/>
          <w:szCs w:val="28"/>
        </w:rPr>
      </w:pP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Общее руководство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осуществляет Общее собрание трудового коллектива на основании Положения об Общем собрании трудового коллектива.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В состав Общего собрания входят с правом решающего голоса все сотрудники </w:t>
      </w:r>
      <w:r w:rsidR="00220E63">
        <w:rPr>
          <w:sz w:val="28"/>
          <w:szCs w:val="28"/>
        </w:rPr>
        <w:t>МБ</w:t>
      </w:r>
      <w:r w:rsidR="00220E63" w:rsidRPr="00104BF9">
        <w:rPr>
          <w:sz w:val="28"/>
          <w:szCs w:val="28"/>
        </w:rPr>
        <w:t>ДОУ</w:t>
      </w:r>
      <w:r w:rsidRPr="00104BF9">
        <w:rPr>
          <w:sz w:val="28"/>
          <w:szCs w:val="28"/>
        </w:rPr>
        <w:t xml:space="preserve">. Для ведения Общего собрания трудового коллектива открытым голосованием избираются его председатель и секретарь.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Срок полномочий Общего собрания трудового коллектива работников — 1 год.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Одной из форм самоуправления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является Родительский комитет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ДОУ, избираемый на 1 год и состоящий из представителей родителей (законных представителей) обучающихся детского сада.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Родительский комитет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формируется, осуществляет деятельность и выполняет полномочия в соответствии с Положением о родительском комитете </w:t>
      </w:r>
      <w:r w:rsidR="000D6CBF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ДОУ. Родительский комитет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собирается на свои заседания по мере необходимости, но не реже 2 раз в год. Формы проведения заседаний Родительского </w:t>
      </w:r>
      <w:r w:rsidRPr="00104BF9">
        <w:rPr>
          <w:sz w:val="28"/>
          <w:szCs w:val="28"/>
        </w:rPr>
        <w:lastRenderedPageBreak/>
        <w:t xml:space="preserve">комитета </w:t>
      </w:r>
      <w:r w:rsidR="000D6CBF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определяются Председателем Родительского комитета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в соответствии с вопросами, которые вносятся на его рассмотрение.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 действует Педагогический совет.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Педагогический Совет является постоянно действующим органом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ДОУ. Полномочия, структура, порядок формирования и порядок деятельности Педагогического совета устанавливаются Положением о Педагогическом Совете.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F34AB6">
        <w:rPr>
          <w:sz w:val="28"/>
          <w:szCs w:val="28"/>
        </w:rPr>
        <w:t>МБ</w:t>
      </w:r>
      <w:r w:rsidRPr="00104BF9">
        <w:rPr>
          <w:sz w:val="28"/>
          <w:szCs w:val="28"/>
        </w:rPr>
        <w:t xml:space="preserve">ДОУ. </w:t>
      </w:r>
    </w:p>
    <w:p w:rsidR="00BB6C1A" w:rsidRDefault="00104BF9" w:rsidP="001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F9">
        <w:rPr>
          <w:rFonts w:ascii="Times New Roman" w:hAnsi="Times New Roman" w:cs="Times New Roman"/>
          <w:sz w:val="28"/>
          <w:szCs w:val="28"/>
        </w:rPr>
        <w:t xml:space="preserve">В состав родительского собрания входят все родители (законные представители) обучающихся, посещающих </w:t>
      </w:r>
      <w:r w:rsidR="00F34AB6">
        <w:rPr>
          <w:rFonts w:ascii="Times New Roman" w:hAnsi="Times New Roman" w:cs="Times New Roman"/>
          <w:sz w:val="28"/>
          <w:szCs w:val="28"/>
        </w:rPr>
        <w:t>МБ</w:t>
      </w:r>
      <w:r w:rsidRPr="00104BF9">
        <w:rPr>
          <w:rFonts w:ascii="Times New Roman" w:hAnsi="Times New Roman" w:cs="Times New Roman"/>
          <w:sz w:val="28"/>
          <w:szCs w:val="28"/>
        </w:rPr>
        <w:t xml:space="preserve">ДОУ. Полномочия, структура, порядок формирования и порядок деятельности Общего родительского собрания устанавливаются локальным актом </w:t>
      </w:r>
      <w:r w:rsidR="00F34AB6">
        <w:rPr>
          <w:rFonts w:ascii="Times New Roman" w:hAnsi="Times New Roman" w:cs="Times New Roman"/>
          <w:sz w:val="28"/>
          <w:szCs w:val="28"/>
        </w:rPr>
        <w:t>МБ</w:t>
      </w:r>
      <w:r w:rsidRPr="00104BF9">
        <w:rPr>
          <w:rFonts w:ascii="Times New Roman" w:hAnsi="Times New Roman" w:cs="Times New Roman"/>
          <w:sz w:val="28"/>
          <w:szCs w:val="28"/>
        </w:rPr>
        <w:t xml:space="preserve">ДОУ. Общее родительское собрание действует по плану, входящему в годовой план работы </w:t>
      </w:r>
      <w:r w:rsidR="00F34AB6">
        <w:rPr>
          <w:rFonts w:ascii="Times New Roman" w:hAnsi="Times New Roman" w:cs="Times New Roman"/>
          <w:sz w:val="28"/>
          <w:szCs w:val="28"/>
        </w:rPr>
        <w:t>МБ</w:t>
      </w:r>
      <w:r w:rsidRPr="00104BF9">
        <w:rPr>
          <w:rFonts w:ascii="Times New Roman" w:hAnsi="Times New Roman" w:cs="Times New Roman"/>
          <w:sz w:val="28"/>
          <w:szCs w:val="28"/>
        </w:rPr>
        <w:t>ДОУ. Общее родительское собрание собирается не реже 2 раз в год.</w:t>
      </w:r>
    </w:p>
    <w:p w:rsidR="00F10A67" w:rsidRPr="00104BF9" w:rsidRDefault="00F10A67" w:rsidP="001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CD" w:rsidRPr="00664D6C" w:rsidRDefault="00CE09CD" w:rsidP="00664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6C">
        <w:rPr>
          <w:rFonts w:ascii="Times New Roman" w:hAnsi="Times New Roman" w:cs="Times New Roman"/>
          <w:b/>
          <w:sz w:val="28"/>
          <w:szCs w:val="28"/>
        </w:rPr>
        <w:t>II</w:t>
      </w:r>
      <w:r w:rsidR="00664D6C">
        <w:rPr>
          <w:rFonts w:ascii="Times New Roman" w:hAnsi="Times New Roman" w:cs="Times New Roman"/>
          <w:b/>
          <w:sz w:val="28"/>
          <w:szCs w:val="28"/>
        </w:rPr>
        <w:t>.</w:t>
      </w:r>
      <w:r w:rsidR="00C05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Схема административного управления</w:t>
      </w:r>
    </w:p>
    <w:p w:rsidR="00A47B16" w:rsidRPr="00CE09CD" w:rsidRDefault="009948E7" w:rsidP="00A47B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91.6pt;margin-top:2.55pt;width:108.4pt;height:43.7pt;z-index:-251646976">
            <v:textbox style="mso-next-textbox:#_x0000_s1041">
              <w:txbxContent>
                <w:p w:rsidR="00B8295B" w:rsidRPr="006A4C2A" w:rsidRDefault="00B8295B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>
                    <w:rPr>
                      <w:sz w:val="28"/>
                      <w:szCs w:val="28"/>
                    </w:rPr>
                    <w:t>МБ</w:t>
                  </w:r>
                  <w:r w:rsidRPr="00104BF9">
                    <w:rPr>
                      <w:sz w:val="28"/>
                      <w:szCs w:val="28"/>
                    </w:rPr>
                    <w:t>ДОУ</w:t>
                  </w:r>
                </w:p>
              </w:txbxContent>
            </v:textbox>
          </v:rect>
        </w:pict>
      </w:r>
    </w:p>
    <w:p w:rsidR="00A47B16" w:rsidRDefault="00A47B16" w:rsidP="000571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B16" w:rsidRDefault="009948E7" w:rsidP="000571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4" type="#_x0000_t32" style="position:absolute;left:0;text-align:left;margin-left:245.55pt;margin-top:9.25pt;width:0;height:13.3pt;z-index:25168076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type="#_x0000_t32" style="position:absolute;left:0;text-align:left;margin-left:253.9pt;margin-top:9.2pt;width:94.65pt;height:13.35pt;z-index:2516766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type="#_x0000_t32" style="position:absolute;left:0;text-align:left;margin-left:160.05pt;margin-top:9.2pt;width:72.85pt;height:13.35pt;flip:x;z-index:251675648" o:connectortype="straight"/>
        </w:pict>
      </w:r>
    </w:p>
    <w:p w:rsidR="004E43D5" w:rsidRDefault="009948E7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8E7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left:0;text-align:left;margin-left:191.6pt;margin-top:4.05pt;width:115.05pt;height:59.05pt;z-index:251681792">
            <v:textbox style="mso-next-textbox:#_x0000_s1055">
              <w:txbxContent>
                <w:p w:rsidR="00B8295B" w:rsidRPr="006A4C2A" w:rsidRDefault="00B8295B" w:rsidP="00C957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ицинская 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3" style="position:absolute;left:0;text-align:left;margin-left:317.25pt;margin-top:4.05pt;width:115.05pt;height:59.05pt;z-index:251671552">
            <v:textbox style="mso-next-textbox:#_x0000_s1043">
              <w:txbxContent>
                <w:p w:rsidR="00B8295B" w:rsidRPr="006A4C2A" w:rsidRDefault="00B8295B" w:rsidP="005135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Завхоз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2" style="position:absolute;left:0;text-align:left;margin-left:64.05pt;margin-top:4.05pt;width:118.9pt;height:59.05pt;z-index:-251645952">
            <v:textbox style="mso-next-textbox:#_x0000_s1042">
              <w:txbxContent>
                <w:p w:rsidR="00B8295B" w:rsidRPr="006A4C2A" w:rsidRDefault="00B8295B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ВМ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xbxContent>
            </v:textbox>
          </v:rect>
        </w:pic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8FB" w:rsidRDefault="009948E7" w:rsidP="00BB6C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4" style="position:absolute;left:0;text-align:left;margin-left:58.8pt;margin-top:19.4pt;width:124.15pt;height:57.55pt;z-index:251672576">
            <v:textbox style="mso-next-textbox:#_x0000_s1044">
              <w:txbxContent>
                <w:p w:rsidR="00B8295B" w:rsidRPr="006A4C2A" w:rsidRDefault="00B8295B" w:rsidP="00EB2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Специалисты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61" style="position:absolute;left:0;text-align:left;margin-left:191.6pt;margin-top:20.35pt;width:121.35pt;height:57.55pt;z-index:251685888">
            <v:textbox style="mso-next-textbox:#_x0000_s1061">
              <w:txbxContent>
                <w:p w:rsidR="00B8295B" w:rsidRDefault="00B8295B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B8295B" w:rsidRPr="006A4C2A" w:rsidRDefault="00B8295B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B8295B" w:rsidRPr="00BB6C1A" w:rsidRDefault="00B8295B" w:rsidP="0095461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45" style="position:absolute;left:0;text-align:left;margin-left:317.25pt;margin-top:20.35pt;width:121.35pt;height:58.45pt;z-index:251673600">
            <v:textbox style="mso-next-textbox:#_x0000_s1045">
              <w:txbxContent>
                <w:p w:rsidR="00B8295B" w:rsidRDefault="00B8295B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B8295B" w:rsidRPr="006A4C2A" w:rsidRDefault="00B8295B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B8295B" w:rsidRPr="00BB6C1A" w:rsidRDefault="00B8295B" w:rsidP="00BB6C1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8" type="#_x0000_t32" style="position:absolute;left:0;text-align:left;margin-left:127.7pt;margin-top:7.55pt;width:0;height:12.8pt;z-index:25168486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2" type="#_x0000_t32" style="position:absolute;left:0;text-align:left;margin-left:376.05pt;margin-top:7.55pt;width:.05pt;height:11.85pt;z-index:25167974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7" type="#_x0000_t32" style="position:absolute;left:0;text-align:left;margin-left:253.9pt;margin-top:7.55pt;width:0;height:12.8pt;z-index:251683840" o:connectortype="straight"/>
        </w:pict>
      </w:r>
    </w:p>
    <w:p w:rsidR="001E38FB" w:rsidRPr="001E38FB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Pr="001E38FB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Default="001E38FB" w:rsidP="001E38FB">
      <w:pPr>
        <w:pStyle w:val="Default"/>
        <w:jc w:val="both"/>
        <w:rPr>
          <w:color w:val="auto"/>
          <w:sz w:val="28"/>
          <w:szCs w:val="28"/>
        </w:rPr>
      </w:pPr>
    </w:p>
    <w:p w:rsidR="00646D55" w:rsidRDefault="00646D55" w:rsidP="004E04C8">
      <w:pPr>
        <w:pStyle w:val="Default"/>
        <w:jc w:val="both"/>
        <w:rPr>
          <w:color w:val="auto"/>
          <w:sz w:val="28"/>
          <w:szCs w:val="28"/>
        </w:rPr>
      </w:pPr>
    </w:p>
    <w:p w:rsidR="001E38FB" w:rsidRPr="00AD74A1" w:rsidRDefault="001E38FB" w:rsidP="004E04C8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>Непосредственное управлен</w:t>
      </w:r>
      <w:r>
        <w:rPr>
          <w:color w:val="auto"/>
          <w:sz w:val="28"/>
          <w:szCs w:val="28"/>
        </w:rPr>
        <w:t xml:space="preserve">ие </w:t>
      </w:r>
      <w:r w:rsidR="000D6CBF">
        <w:rPr>
          <w:color w:val="auto"/>
          <w:sz w:val="28"/>
          <w:szCs w:val="28"/>
        </w:rPr>
        <w:t>МБ</w:t>
      </w:r>
      <w:r>
        <w:rPr>
          <w:color w:val="auto"/>
          <w:sz w:val="28"/>
          <w:szCs w:val="28"/>
        </w:rPr>
        <w:t>ДОУ осуществляет заведующий М</w:t>
      </w:r>
      <w:r w:rsidRPr="00AD74A1">
        <w:rPr>
          <w:color w:val="auto"/>
          <w:sz w:val="28"/>
          <w:szCs w:val="28"/>
        </w:rPr>
        <w:t xml:space="preserve">БДОУ «Детский сад </w:t>
      </w:r>
      <w:r w:rsidR="000D6CBF">
        <w:rPr>
          <w:color w:val="auto"/>
          <w:sz w:val="28"/>
          <w:szCs w:val="28"/>
        </w:rPr>
        <w:t xml:space="preserve">«Шовда» п.Долинский </w:t>
      </w:r>
      <w:r w:rsidR="00646D55">
        <w:rPr>
          <w:color w:val="auto"/>
          <w:sz w:val="28"/>
          <w:szCs w:val="28"/>
        </w:rPr>
        <w:t>Грозненского муниципального района</w:t>
      </w:r>
      <w:r w:rsidRPr="00AD74A1">
        <w:rPr>
          <w:color w:val="auto"/>
          <w:sz w:val="28"/>
          <w:szCs w:val="28"/>
        </w:rPr>
        <w:t xml:space="preserve">» </w:t>
      </w:r>
      <w:r w:rsidR="000D6CBF">
        <w:rPr>
          <w:color w:val="auto"/>
          <w:sz w:val="28"/>
          <w:szCs w:val="28"/>
        </w:rPr>
        <w:t xml:space="preserve">Успаева Аза Идрисовна </w:t>
      </w:r>
      <w:r w:rsidR="00646D5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AD74A1">
        <w:rPr>
          <w:color w:val="auto"/>
          <w:sz w:val="28"/>
          <w:szCs w:val="28"/>
        </w:rPr>
        <w:t xml:space="preserve">которая действует от имени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ДОУ, представляя его во всех учреждениях и организациях. </w:t>
      </w:r>
    </w:p>
    <w:p w:rsidR="004E04C8" w:rsidRDefault="006F3E8C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</w:t>
      </w:r>
      <w:r w:rsidR="00646D55">
        <w:rPr>
          <w:rFonts w:ascii="Times New Roman" w:hAnsi="Times New Roman" w:cs="Times New Roman"/>
          <w:sz w:val="28"/>
          <w:szCs w:val="28"/>
        </w:rPr>
        <w:t>Р</w:t>
      </w:r>
      <w:r w:rsidR="001E38FB">
        <w:rPr>
          <w:rFonts w:ascii="Times New Roman" w:hAnsi="Times New Roman" w:cs="Times New Roman"/>
          <w:sz w:val="28"/>
          <w:szCs w:val="28"/>
        </w:rPr>
        <w:t xml:space="preserve"> осуществляет руководство учебно-воспитательной работой учреждения</w:t>
      </w:r>
      <w:r>
        <w:rPr>
          <w:rFonts w:ascii="Times New Roman" w:hAnsi="Times New Roman" w:cs="Times New Roman"/>
          <w:sz w:val="28"/>
          <w:szCs w:val="28"/>
        </w:rPr>
        <w:t xml:space="preserve">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</w:t>
      </w:r>
      <w:r w:rsidR="000D6CBF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ДОУ, привлекает к их решению родителей воспитанников.</w:t>
      </w:r>
    </w:p>
    <w:p w:rsidR="001E38FB" w:rsidRDefault="00646D55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  <w:r w:rsidR="004E04C8">
        <w:rPr>
          <w:rFonts w:ascii="Times New Roman" w:hAnsi="Times New Roman" w:cs="Times New Roman"/>
          <w:sz w:val="28"/>
          <w:szCs w:val="28"/>
        </w:rPr>
        <w:t xml:space="preserve"> отвечает за сохранность здания </w:t>
      </w:r>
      <w:r w:rsidR="000D6CBF">
        <w:rPr>
          <w:rFonts w:ascii="Times New Roman" w:hAnsi="Times New Roman" w:cs="Times New Roman"/>
          <w:sz w:val="28"/>
          <w:szCs w:val="28"/>
        </w:rPr>
        <w:t>МБ</w:t>
      </w:r>
      <w:r w:rsidR="004E04C8">
        <w:rPr>
          <w:rFonts w:ascii="Times New Roman" w:hAnsi="Times New Roman" w:cs="Times New Roman"/>
          <w:sz w:val="28"/>
          <w:szCs w:val="28"/>
        </w:rPr>
        <w:t xml:space="preserve">ДОУ и имущества, организует материально-техническое снабжение педагогического процесса, обеспечивает </w:t>
      </w:r>
      <w:r w:rsidR="004E04C8">
        <w:rPr>
          <w:rFonts w:ascii="Times New Roman" w:hAnsi="Times New Roman" w:cs="Times New Roman"/>
          <w:sz w:val="28"/>
          <w:szCs w:val="28"/>
        </w:rPr>
        <w:lastRenderedPageBreak/>
        <w:t>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AE4DD1" w:rsidRPr="00AD74A1" w:rsidRDefault="004E04C8" w:rsidP="00AE4DD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Мед</w:t>
      </w:r>
      <w:r w:rsidR="00646D55">
        <w:rPr>
          <w:sz w:val="28"/>
          <w:szCs w:val="28"/>
        </w:rPr>
        <w:t xml:space="preserve">ицинская </w:t>
      </w:r>
      <w:r>
        <w:rPr>
          <w:sz w:val="28"/>
          <w:szCs w:val="28"/>
        </w:rPr>
        <w:t xml:space="preserve">сестра контролирует санитарное состояние помещений и участка </w:t>
      </w:r>
      <w:r w:rsidR="000D6CBF">
        <w:rPr>
          <w:sz w:val="28"/>
          <w:szCs w:val="28"/>
        </w:rPr>
        <w:t>МБ</w:t>
      </w:r>
      <w:r>
        <w:rPr>
          <w:sz w:val="28"/>
          <w:szCs w:val="28"/>
        </w:rPr>
        <w:t>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</w:t>
      </w:r>
      <w:r w:rsidR="00987847">
        <w:rPr>
          <w:sz w:val="28"/>
          <w:szCs w:val="28"/>
        </w:rPr>
        <w:t>, проводит санитарно-просветительскую работу</w:t>
      </w:r>
      <w:r w:rsidR="00646D55">
        <w:rPr>
          <w:sz w:val="28"/>
          <w:szCs w:val="28"/>
        </w:rPr>
        <w:t xml:space="preserve"> </w:t>
      </w:r>
      <w:r w:rsidR="00AE4DD1" w:rsidRPr="00AD74A1">
        <w:rPr>
          <w:color w:val="auto"/>
          <w:sz w:val="28"/>
          <w:szCs w:val="28"/>
        </w:rPr>
        <w:t xml:space="preserve">среди работников </w:t>
      </w:r>
      <w:r w:rsidR="000D6CBF">
        <w:rPr>
          <w:color w:val="auto"/>
          <w:sz w:val="28"/>
          <w:szCs w:val="28"/>
        </w:rPr>
        <w:t>МБ</w:t>
      </w:r>
      <w:r w:rsidR="00AE4DD1" w:rsidRPr="00AD74A1">
        <w:rPr>
          <w:color w:val="auto"/>
          <w:sz w:val="28"/>
          <w:szCs w:val="28"/>
        </w:rPr>
        <w:t xml:space="preserve">ДОУ и родителей, принимает участие в организации физкультурно-оздоровительной работы с детьми.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Педагоги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 в своей работе выполняют следующие функции: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-планируют и осуществляют воспитательно-образовательную работу;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-ведут работу с родителями по вопросам воспитания детей в семье, привлекают их к активному сотрудничеству с детским садом;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-участвуют в педсоветах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ДОУ, методических объединениях, организуют смотры-конкурсы и выставки детских работ, проводят родительские собрания, участвуют в праздниках;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Структура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 соответствует решаемым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 задачам, механизм управления </w:t>
      </w:r>
      <w:r w:rsidR="000D6CBF">
        <w:rPr>
          <w:color w:val="auto"/>
          <w:sz w:val="28"/>
          <w:szCs w:val="28"/>
        </w:rPr>
        <w:t>МБ</w:t>
      </w:r>
      <w:r w:rsidRPr="00AD74A1">
        <w:rPr>
          <w:color w:val="auto"/>
          <w:sz w:val="28"/>
          <w:szCs w:val="28"/>
        </w:rPr>
        <w:t xml:space="preserve">ДОУ определяет его стабильное функционирование. </w:t>
      </w:r>
    </w:p>
    <w:p w:rsidR="00AE4DD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Общее руководство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 xml:space="preserve">ДОУ </w:t>
      </w:r>
      <w:r w:rsidRPr="00AD74A1">
        <w:rPr>
          <w:color w:val="auto"/>
          <w:sz w:val="28"/>
          <w:szCs w:val="28"/>
        </w:rPr>
        <w:t>осуществляет общее собрание трудового коллектива, вопросы его компетенции определяются Уставом.</w:t>
      </w:r>
    </w:p>
    <w:p w:rsidR="000D6CBF" w:rsidRDefault="00AE4DD1" w:rsidP="009A20C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Руководство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="000D6C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осуществляет заведующий </w:t>
      </w:r>
      <w:r w:rsidR="000D6CBF">
        <w:rPr>
          <w:color w:val="auto"/>
          <w:sz w:val="28"/>
          <w:szCs w:val="28"/>
        </w:rPr>
        <w:t>Успаева Аза Идрисовна</w:t>
      </w:r>
      <w:r>
        <w:rPr>
          <w:color w:val="auto"/>
          <w:sz w:val="28"/>
          <w:szCs w:val="28"/>
        </w:rPr>
        <w:t xml:space="preserve">, стаж педагогической работы </w:t>
      </w:r>
      <w:r w:rsidR="00646D55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0D6CBF">
        <w:rPr>
          <w:color w:val="auto"/>
          <w:sz w:val="28"/>
          <w:szCs w:val="28"/>
        </w:rPr>
        <w:t>16</w:t>
      </w:r>
      <w:r w:rsidR="00646D55" w:rsidRPr="00423CE9">
        <w:rPr>
          <w:color w:val="auto"/>
          <w:sz w:val="28"/>
          <w:szCs w:val="28"/>
        </w:rPr>
        <w:t xml:space="preserve"> лет</w:t>
      </w:r>
      <w:r w:rsidR="009A20C1" w:rsidRPr="00423CE9">
        <w:rPr>
          <w:color w:val="auto"/>
          <w:sz w:val="28"/>
          <w:szCs w:val="28"/>
        </w:rPr>
        <w:t xml:space="preserve">, в данной должности - </w:t>
      </w:r>
      <w:r w:rsidR="000D6CBF">
        <w:rPr>
          <w:color w:val="auto"/>
          <w:sz w:val="28"/>
          <w:szCs w:val="28"/>
        </w:rPr>
        <w:t>7 лет</w:t>
      </w:r>
      <w:r>
        <w:rPr>
          <w:color w:val="auto"/>
          <w:sz w:val="28"/>
          <w:szCs w:val="28"/>
        </w:rPr>
        <w:t>,</w:t>
      </w:r>
    </w:p>
    <w:p w:rsidR="009A20C1" w:rsidRPr="00AA7107" w:rsidRDefault="009A20C1" w:rsidP="009A20C1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AA7107">
        <w:rPr>
          <w:color w:val="0D0D0D" w:themeColor="text1" w:themeTint="F2"/>
          <w:sz w:val="28"/>
          <w:szCs w:val="28"/>
        </w:rPr>
        <w:t xml:space="preserve">установление квалификационной категории – отсутствует.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Основные вопросы по управлению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Pr="00AD74A1">
        <w:rPr>
          <w:color w:val="auto"/>
          <w:sz w:val="28"/>
          <w:szCs w:val="28"/>
        </w:rPr>
        <w:t xml:space="preserve"> решаются на оперативных совещаниях административного аппарата, которые проводятся ежемесячно. Текущие проблемы – на пятиминутках еженедельно. </w:t>
      </w:r>
    </w:p>
    <w:p w:rsidR="00AE4DD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Основными задачами Совета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Pr="00AD74A1">
        <w:rPr>
          <w:color w:val="auto"/>
          <w:sz w:val="28"/>
          <w:szCs w:val="28"/>
        </w:rPr>
        <w:t xml:space="preserve">, педагогического совета, общего собрания трудового коллектива и родительского комитета являются непосредственное участие в управлении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Pr="00AD74A1">
        <w:rPr>
          <w:color w:val="auto"/>
          <w:sz w:val="28"/>
          <w:szCs w:val="28"/>
        </w:rPr>
        <w:t xml:space="preserve">, выбор стратегических путей развития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Pr="00AD74A1">
        <w:rPr>
          <w:color w:val="auto"/>
          <w:sz w:val="28"/>
          <w:szCs w:val="28"/>
        </w:rPr>
        <w:t xml:space="preserve">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AE4DD1" w:rsidRPr="00AD74A1" w:rsidRDefault="00AE4DD1" w:rsidP="00AE4DD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Нормативная и организационно-распределительная документация, локальные </w:t>
      </w:r>
      <w:r w:rsidR="000D6CBF">
        <w:rPr>
          <w:color w:val="auto"/>
          <w:sz w:val="28"/>
          <w:szCs w:val="28"/>
        </w:rPr>
        <w:t>акты, регулирующие деятельность МБ</w:t>
      </w:r>
      <w:r w:rsidR="000D6CBF" w:rsidRPr="00AD74A1">
        <w:rPr>
          <w:color w:val="auto"/>
          <w:sz w:val="28"/>
          <w:szCs w:val="28"/>
        </w:rPr>
        <w:t>ДОУ</w:t>
      </w:r>
      <w:r w:rsidR="000D6CB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правоотношения участников образовательных отношений, соответствуют нормативной и организационно-распорядительной документации действующему законодательству и Уставу. </w:t>
      </w:r>
      <w:r>
        <w:rPr>
          <w:sz w:val="28"/>
          <w:szCs w:val="28"/>
        </w:rPr>
        <w:t xml:space="preserve">В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 w:rsidR="000D6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годовой план, а также ряд планов работы по основным направлениям деятельности </w:t>
      </w:r>
      <w:r w:rsidR="000D6CBF">
        <w:rPr>
          <w:sz w:val="28"/>
          <w:szCs w:val="28"/>
        </w:rPr>
        <w:t>МБ</w:t>
      </w:r>
      <w:r>
        <w:rPr>
          <w:sz w:val="28"/>
          <w:szCs w:val="28"/>
        </w:rPr>
        <w:t>ДОУ. Своевременно оформляются протоколы, педагогического совета, общего трудового собрания, родительских собраний.</w:t>
      </w:r>
    </w:p>
    <w:p w:rsidR="00AE4DD1" w:rsidRPr="002C797A" w:rsidRDefault="00AE4DD1" w:rsidP="00AE4D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7A">
        <w:rPr>
          <w:rFonts w:ascii="Times New Roman" w:hAnsi="Times New Roman" w:cs="Times New Roman"/>
          <w:sz w:val="28"/>
          <w:szCs w:val="28"/>
        </w:rPr>
        <w:t xml:space="preserve">Сайт </w:t>
      </w:r>
      <w:r w:rsidR="000D6CBF">
        <w:rPr>
          <w:rFonts w:ascii="Times New Roman" w:hAnsi="Times New Roman" w:cs="Times New Roman"/>
          <w:sz w:val="28"/>
          <w:szCs w:val="28"/>
        </w:rPr>
        <w:t>МБ</w:t>
      </w:r>
      <w:r w:rsidRPr="002C797A">
        <w:rPr>
          <w:rFonts w:ascii="Times New Roman" w:hAnsi="Times New Roman" w:cs="Times New Roman"/>
          <w:sz w:val="28"/>
          <w:szCs w:val="28"/>
        </w:rPr>
        <w:t>ДОУ оформлен в соответствии с действующим законодательством, регулярно обновляется.</w:t>
      </w:r>
    </w:p>
    <w:p w:rsidR="006F3E8C" w:rsidRDefault="00AE4DD1" w:rsidP="009A20C1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C797A">
        <w:rPr>
          <w:b/>
          <w:color w:val="0D0D0D" w:themeColor="text1" w:themeTint="F2"/>
          <w:sz w:val="28"/>
          <w:szCs w:val="28"/>
        </w:rPr>
        <w:t xml:space="preserve">Вывод: </w:t>
      </w:r>
      <w:r w:rsidRPr="002C797A">
        <w:rPr>
          <w:sz w:val="28"/>
          <w:szCs w:val="28"/>
        </w:rPr>
        <w:t xml:space="preserve">Структура и механизм управления </w:t>
      </w:r>
      <w:r w:rsidR="000D6CBF">
        <w:rPr>
          <w:sz w:val="28"/>
          <w:szCs w:val="28"/>
        </w:rPr>
        <w:t>МБ</w:t>
      </w:r>
      <w:r w:rsidRPr="002C797A">
        <w:rPr>
          <w:sz w:val="28"/>
          <w:szCs w:val="28"/>
        </w:rPr>
        <w:t xml:space="preserve">ДОУ определяют стабильное функционирование. </w:t>
      </w:r>
      <w:r w:rsidRPr="002C797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Система управления соответствует целям и содержанию деятельности </w:t>
      </w:r>
      <w:r w:rsidR="000D6CBF">
        <w:rPr>
          <w:rFonts w:eastAsia="Times New Roman"/>
          <w:color w:val="0D0D0D" w:themeColor="text1" w:themeTint="F2"/>
          <w:sz w:val="28"/>
          <w:szCs w:val="28"/>
          <w:lang w:eastAsia="ru-RU"/>
        </w:rPr>
        <w:t>МБ</w:t>
      </w:r>
      <w:r w:rsidRPr="002C797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ДОУ, и предоставляет возможность участия в управлении детским </w:t>
      </w:r>
      <w:r w:rsidRPr="002C797A">
        <w:rPr>
          <w:rFonts w:eastAsia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садом всех участников образовательного процесса, </w:t>
      </w:r>
      <w:r w:rsidRPr="002C797A">
        <w:rPr>
          <w:sz w:val="28"/>
          <w:szCs w:val="28"/>
        </w:rPr>
        <w:t>способствует развитию инициативы участников образовательного процесса педагогов, родителей (законных представителей), детей</w:t>
      </w:r>
      <w:r>
        <w:rPr>
          <w:sz w:val="28"/>
          <w:szCs w:val="28"/>
        </w:rPr>
        <w:t>.</w:t>
      </w:r>
    </w:p>
    <w:p w:rsidR="009A20C1" w:rsidRPr="00CE09CD" w:rsidRDefault="009A20C1" w:rsidP="009A20C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1.3.О</w:t>
      </w:r>
      <w:r w:rsidR="009E26E4">
        <w:rPr>
          <w:rFonts w:ascii="Times New Roman" w:hAnsi="Times New Roman" w:cs="Times New Roman"/>
          <w:b/>
          <w:sz w:val="28"/>
          <w:szCs w:val="28"/>
        </w:rPr>
        <w:t>ценка организации</w:t>
      </w:r>
      <w:r w:rsidRPr="00CE09CD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9A20C1" w:rsidRDefault="009A20C1" w:rsidP="009A20C1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Прием детей в </w:t>
      </w:r>
      <w:r w:rsidR="000D6CBF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осуществляется в соответствии с Правилами приема воспитанников в МБДОУ «Детский сад </w:t>
      </w:r>
      <w:r w:rsidR="000D6CBF">
        <w:rPr>
          <w:sz w:val="28"/>
          <w:szCs w:val="28"/>
        </w:rPr>
        <w:t>«Шовда» п.Долинский</w:t>
      </w:r>
      <w:r w:rsidR="00423CE9">
        <w:rPr>
          <w:sz w:val="28"/>
          <w:szCs w:val="28"/>
        </w:rPr>
        <w:t xml:space="preserve"> Грозненского муниципального района</w:t>
      </w:r>
      <w:r>
        <w:rPr>
          <w:sz w:val="28"/>
          <w:szCs w:val="28"/>
        </w:rPr>
        <w:t xml:space="preserve">», разработанными в соответствии с Федеральным законом «Об образовании в Российской Федерации» от 29.12.2012 № 273-ФЗ, приказом Минобрнауки России от </w:t>
      </w:r>
      <w:r w:rsidR="002119FF">
        <w:rPr>
          <w:sz w:val="28"/>
          <w:szCs w:val="28"/>
        </w:rPr>
        <w:t>04</w:t>
      </w:r>
      <w:r w:rsidR="008A7974">
        <w:rPr>
          <w:sz w:val="28"/>
          <w:szCs w:val="28"/>
        </w:rPr>
        <w:t>.1</w:t>
      </w:r>
      <w:r w:rsidR="002119FF">
        <w:rPr>
          <w:sz w:val="28"/>
          <w:szCs w:val="28"/>
        </w:rPr>
        <w:t>0</w:t>
      </w:r>
      <w:r w:rsidR="008A7974">
        <w:rPr>
          <w:sz w:val="28"/>
          <w:szCs w:val="28"/>
        </w:rPr>
        <w:t>.20</w:t>
      </w:r>
      <w:r w:rsidR="002119FF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119FF">
        <w:rPr>
          <w:sz w:val="28"/>
          <w:szCs w:val="28"/>
        </w:rPr>
        <w:t>686</w:t>
      </w:r>
      <w:r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A20C1" w:rsidRDefault="009A20C1" w:rsidP="000D6C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между </w:t>
      </w:r>
      <w:r w:rsidR="000D6CBF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родителями воспитанников (законными представителями) строятся на договорной основе – Договор об образовании. </w:t>
      </w:r>
    </w:p>
    <w:p w:rsidR="00E316BB" w:rsidRDefault="00E316BB" w:rsidP="00E316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групп – 11</w:t>
      </w:r>
      <w:r w:rsidR="006E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r>
        <w:rPr>
          <w:color w:val="0D0D0D" w:themeColor="text1" w:themeTint="F2"/>
          <w:sz w:val="28"/>
          <w:szCs w:val="28"/>
        </w:rPr>
        <w:t>общеразвивающей направленности</w:t>
      </w:r>
      <w:r>
        <w:rPr>
          <w:sz w:val="28"/>
          <w:szCs w:val="28"/>
        </w:rPr>
        <w:t xml:space="preserve">. </w:t>
      </w:r>
    </w:p>
    <w:p w:rsidR="00E316BB" w:rsidRDefault="00E316BB" w:rsidP="00E316BB">
      <w:pPr>
        <w:pStyle w:val="a7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Общее количество воспитанников на конец года – 300, распределение по возрастным группам:</w:t>
      </w:r>
    </w:p>
    <w:tbl>
      <w:tblPr>
        <w:tblStyle w:val="11"/>
        <w:tblW w:w="10164" w:type="dxa"/>
        <w:jc w:val="center"/>
        <w:tblLayout w:type="fixed"/>
        <w:tblLook w:val="04A0"/>
      </w:tblPr>
      <w:tblGrid>
        <w:gridCol w:w="690"/>
        <w:gridCol w:w="2268"/>
        <w:gridCol w:w="2552"/>
        <w:gridCol w:w="2268"/>
        <w:gridCol w:w="2386"/>
      </w:tblGrid>
      <w:tr w:rsidR="00E316BB" w:rsidRPr="00837F1D" w:rsidTr="006E53B0">
        <w:trPr>
          <w:trHeight w:val="704"/>
          <w:jc w:val="center"/>
        </w:trPr>
        <w:tc>
          <w:tcPr>
            <w:tcW w:w="690" w:type="dxa"/>
          </w:tcPr>
          <w:p w:rsidR="00E316BB" w:rsidRDefault="00E316BB" w:rsidP="006E53B0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951E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  <w:p w:rsidR="00E316BB" w:rsidRPr="005951E9" w:rsidRDefault="00E316BB" w:rsidP="006E53B0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E316BB" w:rsidRDefault="00E316BB" w:rsidP="006E53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552" w:type="dxa"/>
          </w:tcPr>
          <w:p w:rsidR="00E316BB" w:rsidRPr="005951E9" w:rsidRDefault="00E316BB" w:rsidP="006E53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Default="00E316BB" w:rsidP="006E53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Default="00E316BB" w:rsidP="006E53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детей </w:t>
            </w:r>
          </w:p>
        </w:tc>
      </w:tr>
      <w:tr w:rsidR="00E316BB" w:rsidRPr="00E504C6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От 3 до 4 лет 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От 3 до 4 лет 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От 6 до8 лет 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От 4 до 5 лет 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От 6 до 7 лет 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6 до 7лет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Общеразвивающая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6 до 7лет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Общеразвивающая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316BB" w:rsidRPr="00814D59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6 до 7лет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Кратковременная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277EEA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rPr>
                <w:rFonts w:ascii="Times New Roman" w:hAnsi="Times New Roman" w:cs="Times New Roman"/>
              </w:rPr>
            </w:pPr>
            <w:r w:rsidRPr="00814D59">
              <w:rPr>
                <w:rFonts w:ascii="Times New Roman" w:hAnsi="Times New Roman" w:cs="Times New Roman"/>
                <w:sz w:val="28"/>
                <w:szCs w:val="28"/>
              </w:rPr>
              <w:t>Кратковременная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814D59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5 до 6 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rPr>
                <w:rFonts w:ascii="Times New Roman" w:hAnsi="Times New Roman" w:cs="Times New Roman"/>
              </w:rPr>
            </w:pPr>
            <w:r w:rsidRPr="00814D59">
              <w:rPr>
                <w:rFonts w:ascii="Times New Roman" w:hAnsi="Times New Roman" w:cs="Times New Roman"/>
                <w:sz w:val="28"/>
                <w:szCs w:val="28"/>
              </w:rPr>
              <w:t>Кратковременная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814D59" w:rsidTr="006E53B0">
        <w:trPr>
          <w:jc w:val="center"/>
        </w:trPr>
        <w:tc>
          <w:tcPr>
            <w:tcW w:w="690" w:type="dxa"/>
          </w:tcPr>
          <w:p w:rsidR="00E316BB" w:rsidRPr="00814D59" w:rsidRDefault="00E316BB" w:rsidP="006E53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От 3 до 5 лет</w:t>
            </w:r>
          </w:p>
        </w:tc>
        <w:tc>
          <w:tcPr>
            <w:tcW w:w="2552" w:type="dxa"/>
          </w:tcPr>
          <w:p w:rsidR="00E316BB" w:rsidRPr="00814D59" w:rsidRDefault="00E316BB" w:rsidP="006E53B0">
            <w:pPr>
              <w:pStyle w:val="Default"/>
              <w:rPr>
                <w:color w:val="auto"/>
                <w:sz w:val="28"/>
                <w:szCs w:val="28"/>
              </w:rPr>
            </w:pPr>
            <w:r w:rsidRPr="00814D59">
              <w:rPr>
                <w:color w:val="auto"/>
                <w:sz w:val="28"/>
                <w:szCs w:val="28"/>
              </w:rPr>
              <w:t>Кратковременная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E316BB" w:rsidRPr="00814D59" w:rsidRDefault="00E316BB" w:rsidP="006E5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316BB" w:rsidRPr="00814D59" w:rsidTr="006E53B0">
        <w:trPr>
          <w:jc w:val="center"/>
        </w:trPr>
        <w:tc>
          <w:tcPr>
            <w:tcW w:w="10164" w:type="dxa"/>
            <w:gridSpan w:val="5"/>
          </w:tcPr>
          <w:p w:rsidR="00E316BB" w:rsidRPr="00095F1A" w:rsidRDefault="00E316BB" w:rsidP="006E53B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11 групп – 300 детей </w:t>
            </w:r>
          </w:p>
        </w:tc>
      </w:tr>
    </w:tbl>
    <w:p w:rsidR="00E316BB" w:rsidRDefault="00E316BB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20C1">
        <w:rPr>
          <w:sz w:val="28"/>
          <w:szCs w:val="28"/>
        </w:rPr>
        <w:t xml:space="preserve">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функционирует в режиме полного дня (12-часовой пребыванием).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 </w:t>
      </w:r>
      <w:r w:rsidR="000D6CBF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установлен, исходя из потребностей семьи и возможностей бюджетного финансирования </w:t>
      </w:r>
      <w:r w:rsidR="000D6CBF">
        <w:rPr>
          <w:color w:val="auto"/>
          <w:sz w:val="28"/>
          <w:szCs w:val="28"/>
        </w:rPr>
        <w:t>МБ</w:t>
      </w:r>
      <w:r w:rsidR="000D6CBF" w:rsidRPr="00AD74A1">
        <w:rPr>
          <w:color w:val="auto"/>
          <w:sz w:val="28"/>
          <w:szCs w:val="28"/>
        </w:rPr>
        <w:t>ДОУ</w:t>
      </w:r>
      <w:r>
        <w:rPr>
          <w:sz w:val="28"/>
          <w:szCs w:val="28"/>
        </w:rPr>
        <w:t xml:space="preserve">, и является следующим: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длительность пребывания детей в группах 12 часов.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-режим работы групп с 7:00 до 19:00 часов.     </w:t>
      </w:r>
    </w:p>
    <w:p w:rsidR="009A20C1" w:rsidRDefault="009A20C1" w:rsidP="009A20C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C19DF">
        <w:rPr>
          <w:sz w:val="28"/>
          <w:szCs w:val="28"/>
        </w:rPr>
        <w:t xml:space="preserve">Образовательный процесс осуществляется на русском и чеченском языках. </w:t>
      </w:r>
    </w:p>
    <w:p w:rsidR="00B337EA" w:rsidRPr="00423CE9" w:rsidRDefault="009A20C1" w:rsidP="00423CE9">
      <w:pPr>
        <w:pStyle w:val="Default"/>
        <w:jc w:val="both"/>
        <w:rPr>
          <w:sz w:val="28"/>
          <w:szCs w:val="28"/>
        </w:rPr>
      </w:pPr>
      <w:r w:rsidRPr="00CE09CD">
        <w:rPr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</w:t>
      </w:r>
    </w:p>
    <w:p w:rsidR="00F6752E" w:rsidRDefault="00F6752E" w:rsidP="00F675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CE0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содержания и качество подготовки воспитанников.</w:t>
      </w:r>
    </w:p>
    <w:p w:rsidR="00F6752E" w:rsidRDefault="00F6752E" w:rsidP="00F6752E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Отдельным направлением работы является педагогическая диагностика (мониторинг) достижения детьми планируемых результатов освоения ООП. Так в ДОУ разработаны диагностические карты освоения ООП </w:t>
      </w:r>
      <w:r w:rsidR="000D6CBF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в каждой возрастной группе.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 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F6752E" w:rsidRDefault="00F6752E" w:rsidP="00F6752E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Формы мониторинга должны обеспечивать объективность и точность получаемых данных и включают в себя: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продуктов детской деятельности.</w:t>
      </w:r>
    </w:p>
    <w:p w:rsidR="009A20C1" w:rsidRPr="00F6752E" w:rsidRDefault="009A20C1" w:rsidP="00AE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52E" w:rsidRDefault="00F6752E" w:rsidP="00F675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Итоги педагогической диагностики </w:t>
      </w:r>
      <w:r w:rsidRPr="00A0267C">
        <w:rPr>
          <w:sz w:val="28"/>
          <w:szCs w:val="28"/>
        </w:rPr>
        <w:t xml:space="preserve">достижения детьми планируемых результатов освоения ООП </w:t>
      </w:r>
      <w:r>
        <w:rPr>
          <w:sz w:val="28"/>
          <w:szCs w:val="28"/>
        </w:rPr>
        <w:t>на конец 2020-2021 учебного года:</w:t>
      </w:r>
    </w:p>
    <w:p w:rsidR="006E53B0" w:rsidRDefault="006E53B0" w:rsidP="00F6752E">
      <w:pPr>
        <w:pStyle w:val="Default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1417"/>
        <w:gridCol w:w="1985"/>
        <w:gridCol w:w="2067"/>
        <w:gridCol w:w="2054"/>
        <w:gridCol w:w="1228"/>
      </w:tblGrid>
      <w:tr w:rsidR="00F6752E" w:rsidTr="006E53B0">
        <w:tc>
          <w:tcPr>
            <w:tcW w:w="1668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1417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85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067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205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1228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Речевое развитие</w:t>
            </w:r>
          </w:p>
        </w:tc>
      </w:tr>
      <w:tr w:rsidR="00F6752E" w:rsidTr="006E53B0">
        <w:trPr>
          <w:trHeight w:val="365"/>
        </w:trPr>
        <w:tc>
          <w:tcPr>
            <w:tcW w:w="1668" w:type="dxa"/>
          </w:tcPr>
          <w:p w:rsidR="00F6752E" w:rsidRPr="006E53B0" w:rsidRDefault="00F6752E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Младшая</w:t>
            </w:r>
            <w:r w:rsidR="00E316BB" w:rsidRPr="006E53B0">
              <w:rPr>
                <w:color w:val="000000" w:themeColor="text1"/>
                <w:sz w:val="26"/>
                <w:szCs w:val="26"/>
              </w:rPr>
              <w:t xml:space="preserve"> группа «Лисята»</w:t>
            </w:r>
          </w:p>
        </w:tc>
        <w:tc>
          <w:tcPr>
            <w:tcW w:w="1417" w:type="dxa"/>
          </w:tcPr>
          <w:p w:rsidR="00F6752E" w:rsidRPr="006E53B0" w:rsidRDefault="004746FA" w:rsidP="00F675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53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5" w:type="dxa"/>
          </w:tcPr>
          <w:p w:rsidR="00F6752E" w:rsidRPr="006E53B0" w:rsidRDefault="00AF59A4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067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054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28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42</w:t>
            </w:r>
          </w:p>
        </w:tc>
      </w:tr>
      <w:tr w:rsidR="00E316BB" w:rsidTr="006E53B0">
        <w:trPr>
          <w:trHeight w:val="365"/>
        </w:trPr>
        <w:tc>
          <w:tcPr>
            <w:tcW w:w="1668" w:type="dxa"/>
          </w:tcPr>
          <w:p w:rsidR="00E316BB" w:rsidRPr="006E53B0" w:rsidRDefault="00E316BB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Младшая группа «Зайчата»</w:t>
            </w:r>
          </w:p>
        </w:tc>
        <w:tc>
          <w:tcPr>
            <w:tcW w:w="1417" w:type="dxa"/>
          </w:tcPr>
          <w:p w:rsidR="00E316BB" w:rsidRPr="006E53B0" w:rsidRDefault="00E316BB" w:rsidP="006E53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E53B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5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067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054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22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42</w:t>
            </w:r>
          </w:p>
        </w:tc>
      </w:tr>
      <w:tr w:rsidR="00F6752E" w:rsidTr="006E53B0">
        <w:tc>
          <w:tcPr>
            <w:tcW w:w="1668" w:type="dxa"/>
          </w:tcPr>
          <w:p w:rsidR="00F6752E" w:rsidRPr="006E53B0" w:rsidRDefault="00F6752E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Средняя</w:t>
            </w:r>
            <w:r w:rsidR="00E316BB" w:rsidRPr="006E53B0">
              <w:rPr>
                <w:color w:val="000000" w:themeColor="text1"/>
                <w:sz w:val="26"/>
                <w:szCs w:val="26"/>
              </w:rPr>
              <w:t xml:space="preserve"> группа «Белочки»</w:t>
            </w:r>
          </w:p>
        </w:tc>
        <w:tc>
          <w:tcPr>
            <w:tcW w:w="1417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67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054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28" w:type="dxa"/>
          </w:tcPr>
          <w:p w:rsidR="00F6752E" w:rsidRPr="006E53B0" w:rsidRDefault="004746FA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E316BB" w:rsidTr="006E53B0">
        <w:tc>
          <w:tcPr>
            <w:tcW w:w="1668" w:type="dxa"/>
          </w:tcPr>
          <w:p w:rsidR="00E316BB" w:rsidRPr="006E53B0" w:rsidRDefault="00E316BB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Средняя группа «Котята»</w:t>
            </w:r>
          </w:p>
        </w:tc>
        <w:tc>
          <w:tcPr>
            <w:tcW w:w="1417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67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054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22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F6752E" w:rsidTr="006E53B0">
        <w:tc>
          <w:tcPr>
            <w:tcW w:w="166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1-я подг.гр.</w:t>
            </w:r>
          </w:p>
          <w:p w:rsidR="00E316BB" w:rsidRPr="006E53B0" w:rsidRDefault="00E316BB" w:rsidP="006E53B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«Ласточки»</w:t>
            </w:r>
          </w:p>
        </w:tc>
        <w:tc>
          <w:tcPr>
            <w:tcW w:w="1417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7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054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28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E316BB" w:rsidTr="006E53B0">
        <w:tc>
          <w:tcPr>
            <w:tcW w:w="166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2-я подг.гр.</w:t>
            </w:r>
          </w:p>
          <w:p w:rsidR="00E316BB" w:rsidRPr="006E53B0" w:rsidRDefault="00E316BB" w:rsidP="006E53B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«</w:t>
            </w:r>
            <w:r w:rsidRPr="006E53B0">
              <w:rPr>
                <w:color w:val="000000" w:themeColor="text1"/>
                <w:sz w:val="20"/>
                <w:szCs w:val="20"/>
              </w:rPr>
              <w:t>Одуванчики»</w:t>
            </w:r>
          </w:p>
        </w:tc>
        <w:tc>
          <w:tcPr>
            <w:tcW w:w="1417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7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054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2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F6752E" w:rsidTr="006E53B0">
        <w:tc>
          <w:tcPr>
            <w:tcW w:w="1668" w:type="dxa"/>
          </w:tcPr>
          <w:p w:rsidR="00E316BB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lastRenderedPageBreak/>
              <w:t>подг.гр.</w:t>
            </w:r>
          </w:p>
          <w:p w:rsidR="00F6752E" w:rsidRPr="006E53B0" w:rsidRDefault="00E316BB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«</w:t>
            </w:r>
            <w:r w:rsidRPr="006E53B0">
              <w:rPr>
                <w:color w:val="000000" w:themeColor="text1"/>
                <w:sz w:val="20"/>
                <w:szCs w:val="20"/>
              </w:rPr>
              <w:t>Ласточки »</w:t>
            </w:r>
          </w:p>
        </w:tc>
        <w:tc>
          <w:tcPr>
            <w:tcW w:w="1417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067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054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28" w:type="dxa"/>
          </w:tcPr>
          <w:p w:rsidR="00F6752E" w:rsidRPr="006E53B0" w:rsidRDefault="00D26AEB" w:rsidP="00F6752E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6E53B0" w:rsidTr="006E53B0">
        <w:tc>
          <w:tcPr>
            <w:tcW w:w="1668" w:type="dxa"/>
          </w:tcPr>
          <w:p w:rsidR="006E53B0" w:rsidRPr="006E53B0" w:rsidRDefault="006E53B0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 xml:space="preserve">ГКП </w:t>
            </w:r>
          </w:p>
          <w:p w:rsidR="006E53B0" w:rsidRPr="006E53B0" w:rsidRDefault="006E53B0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Подг.гр. «Бабочки»</w:t>
            </w:r>
          </w:p>
        </w:tc>
        <w:tc>
          <w:tcPr>
            <w:tcW w:w="141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985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06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054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22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6E53B0" w:rsidTr="006E53B0">
        <w:tc>
          <w:tcPr>
            <w:tcW w:w="1668" w:type="dxa"/>
          </w:tcPr>
          <w:p w:rsidR="006E53B0" w:rsidRPr="006E53B0" w:rsidRDefault="006E53B0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ГКП старшая гр.</w:t>
            </w:r>
          </w:p>
          <w:p w:rsidR="006E53B0" w:rsidRPr="006E53B0" w:rsidRDefault="006E53B0" w:rsidP="00E316BB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«Радуга»</w:t>
            </w:r>
          </w:p>
        </w:tc>
        <w:tc>
          <w:tcPr>
            <w:tcW w:w="141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054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2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6E53B0" w:rsidTr="006E53B0">
        <w:tc>
          <w:tcPr>
            <w:tcW w:w="166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ГКП 3-я старшая 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«Радуга»</w:t>
            </w:r>
          </w:p>
        </w:tc>
        <w:tc>
          <w:tcPr>
            <w:tcW w:w="141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054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2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6E53B0" w:rsidTr="006E53B0">
        <w:tc>
          <w:tcPr>
            <w:tcW w:w="166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ГКП средняя гр.</w:t>
            </w:r>
          </w:p>
          <w:p w:rsidR="006E53B0" w:rsidRPr="006E53B0" w:rsidRDefault="006E53B0" w:rsidP="006E53B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</w:rPr>
              <w:t>«Звездочки»</w:t>
            </w:r>
          </w:p>
        </w:tc>
        <w:tc>
          <w:tcPr>
            <w:tcW w:w="141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985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067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2054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2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</w:tbl>
    <w:p w:rsidR="00F6752E" w:rsidRPr="00F6752E" w:rsidRDefault="00F6752E" w:rsidP="00F6752E">
      <w:pPr>
        <w:pStyle w:val="Default"/>
        <w:jc w:val="center"/>
        <w:rPr>
          <w:sz w:val="16"/>
          <w:szCs w:val="16"/>
        </w:rPr>
      </w:pPr>
    </w:p>
    <w:p w:rsidR="00F6752E" w:rsidRDefault="00F6752E" w:rsidP="00F675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показатели по образовательным областям в дошкольных группах </w:t>
      </w:r>
    </w:p>
    <w:p w:rsidR="00F6752E" w:rsidRDefault="00F6752E" w:rsidP="00F675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начало 2020-2021 учебного года:</w:t>
      </w:r>
    </w:p>
    <w:tbl>
      <w:tblPr>
        <w:tblStyle w:val="a9"/>
        <w:tblW w:w="10598" w:type="dxa"/>
        <w:tblLayout w:type="fixed"/>
        <w:tblLook w:val="04A0"/>
      </w:tblPr>
      <w:tblGrid>
        <w:gridCol w:w="1951"/>
        <w:gridCol w:w="1111"/>
        <w:gridCol w:w="23"/>
        <w:gridCol w:w="1969"/>
        <w:gridCol w:w="16"/>
        <w:gridCol w:w="2196"/>
        <w:gridCol w:w="72"/>
        <w:gridCol w:w="1842"/>
        <w:gridCol w:w="140"/>
        <w:gridCol w:w="1278"/>
      </w:tblGrid>
      <w:tr w:rsidR="006E53B0" w:rsidTr="006E53B0">
        <w:tc>
          <w:tcPr>
            <w:tcW w:w="195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1134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85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8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1842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1418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Речевое развитие</w:t>
            </w:r>
          </w:p>
        </w:tc>
      </w:tr>
      <w:tr w:rsidR="006E53B0" w:rsidTr="006E53B0">
        <w:trPr>
          <w:trHeight w:val="365"/>
        </w:trPr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Младшая группа «Лисята»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E53B0" w:rsidTr="006E53B0">
        <w:trPr>
          <w:trHeight w:val="365"/>
        </w:trPr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Младшая группа «Зайчата»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Средняя группа «Белочки»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Средняя группа «Котята»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1-я подг.гр.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«Ласточки»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2-я подг.гр.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«Одуванчики»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подг.гр.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«Ласточки 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ГКП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Подг.гр. «Бабочки»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ГКП старшая 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«Радуга»</w:t>
            </w:r>
          </w:p>
        </w:tc>
        <w:tc>
          <w:tcPr>
            <w:tcW w:w="111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92" w:type="dxa"/>
            <w:gridSpan w:val="2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12" w:type="dxa"/>
            <w:gridSpan w:val="2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054" w:type="dxa"/>
            <w:gridSpan w:val="3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Pr="006E53B0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ГКП 3-я старшая 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«Радуга»</w:t>
            </w:r>
          </w:p>
        </w:tc>
        <w:tc>
          <w:tcPr>
            <w:tcW w:w="111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992" w:type="dxa"/>
            <w:gridSpan w:val="2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6E53B0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12" w:type="dxa"/>
            <w:gridSpan w:val="2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054" w:type="dxa"/>
            <w:gridSpan w:val="3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278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6E53B0" w:rsidTr="006E53B0">
        <w:tc>
          <w:tcPr>
            <w:tcW w:w="1951" w:type="dxa"/>
          </w:tcPr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ГКП средняя гр.</w:t>
            </w:r>
          </w:p>
          <w:p w:rsidR="006E53B0" w:rsidRPr="006E53B0" w:rsidRDefault="006E53B0" w:rsidP="006E53B0">
            <w:pPr>
              <w:pStyle w:val="Default"/>
              <w:jc w:val="center"/>
              <w:rPr>
                <w:color w:val="000000" w:themeColor="text1"/>
              </w:rPr>
            </w:pPr>
            <w:r w:rsidRPr="006E53B0">
              <w:rPr>
                <w:color w:val="000000" w:themeColor="text1"/>
              </w:rPr>
              <w:t>«Звездочки»</w:t>
            </w:r>
          </w:p>
        </w:tc>
        <w:tc>
          <w:tcPr>
            <w:tcW w:w="1111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9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212" w:type="dxa"/>
            <w:gridSpan w:val="2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4" w:type="dxa"/>
            <w:gridSpan w:val="3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8" w:type="dxa"/>
          </w:tcPr>
          <w:p w:rsidR="006E53B0" w:rsidRPr="00BD5953" w:rsidRDefault="006E53B0" w:rsidP="006E53B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F6752E" w:rsidRPr="00F6752E" w:rsidRDefault="00F6752E" w:rsidP="00AE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F6752E" w:rsidRPr="00F6752E" w:rsidSect="000B7385">
          <w:headerReference w:type="default" r:id="rId9"/>
          <w:footerReference w:type="default" r:id="rId10"/>
          <w:pgSz w:w="11904" w:h="17338"/>
          <w:pgMar w:top="1134" w:right="567" w:bottom="851" w:left="1134" w:header="720" w:footer="720" w:gutter="0"/>
          <w:pgNumType w:start="1" w:chapStyle="1" w:chapSep="period"/>
          <w:cols w:space="720"/>
          <w:noEndnote/>
          <w:titlePg/>
          <w:docGrid w:linePitch="299"/>
        </w:sectPr>
      </w:pPr>
    </w:p>
    <w:p w:rsidR="005B23E6" w:rsidRDefault="005B23E6" w:rsidP="009E26E4">
      <w:pPr>
        <w:pStyle w:val="Default"/>
        <w:jc w:val="both"/>
        <w:rPr>
          <w:sz w:val="28"/>
          <w:szCs w:val="28"/>
        </w:rPr>
      </w:pPr>
      <w:r w:rsidRPr="005B23E6">
        <w:rPr>
          <w:sz w:val="28"/>
          <w:szCs w:val="28"/>
        </w:rPr>
        <w:lastRenderedPageBreak/>
        <w:t xml:space="preserve">Анализ результатов мониторинга освоения Основной образовательной программы показал, что усвоение детьми программного материала имеет стабильность и позитивную динамику по всем направлениям развития, а уровень развития интегративных качеств воспитанников соответствует возрасту. Положительное влияние на этот процесс оказало тесное сотрудничество воспитателей, специалистов, администрации МБДОУ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</w:t>
      </w:r>
      <w:r w:rsidR="00244205">
        <w:rPr>
          <w:sz w:val="28"/>
          <w:szCs w:val="28"/>
        </w:rPr>
        <w:t>организован</w:t>
      </w:r>
      <w:r w:rsidRPr="005B23E6">
        <w:rPr>
          <w:sz w:val="28"/>
          <w:szCs w:val="28"/>
        </w:rPr>
        <w:t>но образовательной деятельности, систематически закреплялись и применялись в разнообразных видах детской деятельности.</w:t>
      </w:r>
    </w:p>
    <w:p w:rsidR="00DD51DE" w:rsidRPr="00610811" w:rsidRDefault="008B0C0A" w:rsidP="008B0C0A">
      <w:pPr>
        <w:pStyle w:val="Default"/>
        <w:jc w:val="center"/>
        <w:rPr>
          <w:color w:val="auto"/>
          <w:sz w:val="28"/>
          <w:szCs w:val="28"/>
        </w:rPr>
      </w:pPr>
      <w:r w:rsidRPr="00610811">
        <w:rPr>
          <w:color w:val="auto"/>
          <w:sz w:val="28"/>
          <w:szCs w:val="28"/>
        </w:rPr>
        <w:t xml:space="preserve">Результаты диагностики готовности детей старшего дошкольного возраста </w:t>
      </w:r>
    </w:p>
    <w:p w:rsidR="008B0C0A" w:rsidRPr="00610811" w:rsidRDefault="008B0C0A" w:rsidP="008B0C0A">
      <w:pPr>
        <w:pStyle w:val="Default"/>
        <w:jc w:val="center"/>
        <w:rPr>
          <w:color w:val="auto"/>
          <w:sz w:val="28"/>
          <w:szCs w:val="28"/>
        </w:rPr>
      </w:pPr>
      <w:r w:rsidRPr="00610811">
        <w:rPr>
          <w:color w:val="auto"/>
          <w:sz w:val="28"/>
          <w:szCs w:val="28"/>
        </w:rPr>
        <w:t>к обучению в школе на начало и конец учебного года:</w:t>
      </w:r>
    </w:p>
    <w:tbl>
      <w:tblPr>
        <w:tblStyle w:val="a9"/>
        <w:tblW w:w="0" w:type="auto"/>
        <w:tblInd w:w="108" w:type="dxa"/>
        <w:tblLook w:val="04A0"/>
      </w:tblPr>
      <w:tblGrid>
        <w:gridCol w:w="2017"/>
        <w:gridCol w:w="1745"/>
        <w:gridCol w:w="846"/>
        <w:gridCol w:w="2048"/>
        <w:gridCol w:w="850"/>
        <w:gridCol w:w="2133"/>
        <w:gridCol w:w="674"/>
      </w:tblGrid>
      <w:tr w:rsidR="007B3376" w:rsidRPr="00610811" w:rsidTr="007B3376">
        <w:tc>
          <w:tcPr>
            <w:tcW w:w="2017" w:type="dxa"/>
            <w:vMerge w:val="restart"/>
          </w:tcPr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Количество воспитанников</w:t>
            </w:r>
          </w:p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96" w:type="dxa"/>
            <w:gridSpan w:val="6"/>
          </w:tcPr>
          <w:p w:rsidR="007B3376" w:rsidRPr="006E53B0" w:rsidRDefault="007B3376" w:rsidP="008B0C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Уровень готовности к школьному обучению (подготовительная к школе группа)</w:t>
            </w:r>
          </w:p>
        </w:tc>
      </w:tr>
      <w:tr w:rsidR="007B3376" w:rsidRPr="00610811" w:rsidTr="007B3376">
        <w:tc>
          <w:tcPr>
            <w:tcW w:w="2017" w:type="dxa"/>
            <w:vMerge/>
          </w:tcPr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 xml:space="preserve">Готовность 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3376" w:rsidRPr="006E53B0" w:rsidRDefault="007B3376" w:rsidP="007B33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 xml:space="preserve">Условная готовность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3376" w:rsidRPr="006E53B0" w:rsidRDefault="007B3376" w:rsidP="007B33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%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Условно не</w:t>
            </w:r>
          </w:p>
          <w:p w:rsidR="007B3376" w:rsidRPr="006E53B0" w:rsidRDefault="007B3376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готов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B3376" w:rsidRPr="006E53B0" w:rsidRDefault="007B3376" w:rsidP="007B33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%</w:t>
            </w:r>
          </w:p>
        </w:tc>
      </w:tr>
      <w:tr w:rsidR="007B3376" w:rsidRPr="00610811" w:rsidTr="007B3376">
        <w:tc>
          <w:tcPr>
            <w:tcW w:w="2017" w:type="dxa"/>
          </w:tcPr>
          <w:p w:rsidR="007B3376" w:rsidRPr="006E53B0" w:rsidRDefault="006E53B0" w:rsidP="005A66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B3376" w:rsidRPr="006E53B0" w:rsidRDefault="00423CE9" w:rsidP="008B0C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3376" w:rsidRPr="006E53B0" w:rsidRDefault="007B3376" w:rsidP="006108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47,</w:t>
            </w:r>
            <w:r w:rsidR="00610811" w:rsidRPr="006E53B0">
              <w:rPr>
                <w:color w:val="auto"/>
                <w:sz w:val="28"/>
                <w:szCs w:val="28"/>
              </w:rPr>
              <w:t>61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7B3376" w:rsidRPr="006E53B0" w:rsidRDefault="00423CE9" w:rsidP="007B33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3376" w:rsidRPr="006E53B0" w:rsidRDefault="007B3376" w:rsidP="006108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52,</w:t>
            </w:r>
            <w:r w:rsidR="00610811" w:rsidRPr="006E53B0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7B3376" w:rsidRPr="006E53B0" w:rsidRDefault="007B3376" w:rsidP="008B0C0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B3376" w:rsidRPr="006E53B0" w:rsidRDefault="007B3376" w:rsidP="007B33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E53B0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244205" w:rsidRPr="00244205" w:rsidRDefault="00244205" w:rsidP="004E656B">
      <w:pPr>
        <w:pStyle w:val="Default"/>
        <w:jc w:val="both"/>
        <w:rPr>
          <w:sz w:val="16"/>
          <w:szCs w:val="16"/>
        </w:rPr>
      </w:pPr>
      <w:r w:rsidRPr="00244205">
        <w:rPr>
          <w:rFonts w:eastAsia="Times New Roman"/>
          <w:sz w:val="28"/>
          <w:szCs w:val="28"/>
          <w:lang w:eastAsia="ru-RU"/>
        </w:rPr>
        <w:t xml:space="preserve">Показатель </w:t>
      </w:r>
      <w:r>
        <w:rPr>
          <w:rFonts w:eastAsia="Times New Roman"/>
          <w:sz w:val="28"/>
          <w:szCs w:val="28"/>
          <w:lang w:eastAsia="ru-RU"/>
        </w:rPr>
        <w:t>диагностики</w:t>
      </w:r>
      <w:r w:rsidRPr="00244205">
        <w:rPr>
          <w:rFonts w:eastAsia="Times New Roman"/>
          <w:sz w:val="28"/>
          <w:szCs w:val="28"/>
          <w:lang w:eastAsia="ru-RU"/>
        </w:rPr>
        <w:t xml:space="preserve"> готовности к школе детей </w:t>
      </w:r>
      <w:r w:rsidR="00423CE9">
        <w:rPr>
          <w:sz w:val="28"/>
          <w:szCs w:val="28"/>
        </w:rPr>
        <w:t xml:space="preserve">«Детский сад </w:t>
      </w:r>
      <w:r w:rsidR="007E38C6">
        <w:rPr>
          <w:sz w:val="28"/>
          <w:szCs w:val="28"/>
        </w:rPr>
        <w:t>«Шовда» п.Долинский</w:t>
      </w:r>
      <w:r w:rsidR="00423CE9">
        <w:rPr>
          <w:sz w:val="28"/>
          <w:szCs w:val="28"/>
        </w:rPr>
        <w:t xml:space="preserve"> Грозненского муниципального района»</w:t>
      </w:r>
      <w:r w:rsidRPr="00244205">
        <w:rPr>
          <w:rFonts w:eastAsia="Times New Roman"/>
          <w:sz w:val="28"/>
          <w:szCs w:val="28"/>
          <w:lang w:eastAsia="ru-RU"/>
        </w:rPr>
        <w:t xml:space="preserve"> в основном</w:t>
      </w:r>
      <w:r w:rsidR="00423CE9">
        <w:rPr>
          <w:rFonts w:eastAsia="Times New Roman"/>
          <w:sz w:val="28"/>
          <w:szCs w:val="28"/>
          <w:lang w:eastAsia="ru-RU"/>
        </w:rPr>
        <w:t xml:space="preserve"> </w:t>
      </w:r>
      <w:r w:rsidRPr="00244205">
        <w:rPr>
          <w:rFonts w:eastAsia="Times New Roman"/>
          <w:sz w:val="28"/>
          <w:szCs w:val="28"/>
          <w:lang w:eastAsia="ru-RU"/>
        </w:rPr>
        <w:t>соответствует норме.</w:t>
      </w:r>
    </w:p>
    <w:p w:rsidR="004D4489" w:rsidRPr="0004673D" w:rsidRDefault="004D4489" w:rsidP="006E53B0">
      <w:pPr>
        <w:pStyle w:val="Default"/>
        <w:rPr>
          <w:sz w:val="16"/>
          <w:szCs w:val="16"/>
        </w:rPr>
      </w:pPr>
    </w:p>
    <w:p w:rsidR="009E26E4" w:rsidRPr="0004673D" w:rsidRDefault="009E26E4" w:rsidP="009E26E4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04673D">
        <w:rPr>
          <w:color w:val="0D0D0D" w:themeColor="text1" w:themeTint="F2"/>
          <w:sz w:val="28"/>
          <w:szCs w:val="28"/>
        </w:rPr>
        <w:t xml:space="preserve">Таким образом, организация детской жизни в детском саду построена с учетом требования законодательства в области образования, с учетом потребностей, интересов и возможностей воспитанников. Образование в Детском саду находится на высоком уровне, уделяется большое внимание повышению качества образования через взаимодействие с социумом. </w:t>
      </w:r>
    </w:p>
    <w:p w:rsidR="009E26E4" w:rsidRPr="0004673D" w:rsidRDefault="009E26E4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4673D">
        <w:rPr>
          <w:color w:val="0D0D0D" w:themeColor="text1" w:themeTint="F2"/>
          <w:szCs w:val="28"/>
          <w:lang w:eastAsia="ru-RU"/>
        </w:rPr>
        <w:t>Дошкольное образовательное учреждение поддерживает отношения с социальными учреждениями:</w:t>
      </w:r>
    </w:p>
    <w:p w:rsidR="009E26E4" w:rsidRPr="0004673D" w:rsidRDefault="009E26E4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4673D">
        <w:rPr>
          <w:color w:val="0D0D0D" w:themeColor="text1" w:themeTint="F2"/>
          <w:szCs w:val="28"/>
          <w:lang w:eastAsia="ru-RU"/>
        </w:rPr>
        <w:t xml:space="preserve">- МБОУ «СОШ </w:t>
      </w:r>
      <w:r w:rsidR="007E38C6">
        <w:rPr>
          <w:color w:val="0D0D0D" w:themeColor="text1" w:themeTint="F2"/>
          <w:szCs w:val="28"/>
          <w:lang w:eastAsia="ru-RU"/>
        </w:rPr>
        <w:t xml:space="preserve">п.Долинский </w:t>
      </w:r>
      <w:r w:rsidRPr="0004673D">
        <w:rPr>
          <w:color w:val="0D0D0D" w:themeColor="text1" w:themeTint="F2"/>
          <w:szCs w:val="28"/>
          <w:lang w:eastAsia="ru-RU"/>
        </w:rPr>
        <w:t>»</w:t>
      </w:r>
    </w:p>
    <w:p w:rsidR="009E26E4" w:rsidRPr="00092FAC" w:rsidRDefault="00092FAC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92FAC">
        <w:rPr>
          <w:color w:val="0D0D0D" w:themeColor="text1" w:themeTint="F2"/>
          <w:szCs w:val="28"/>
          <w:lang w:eastAsia="ru-RU"/>
        </w:rPr>
        <w:t xml:space="preserve">- ОГИБДД </w:t>
      </w:r>
      <w:r w:rsidR="009E26E4" w:rsidRPr="00092FAC">
        <w:rPr>
          <w:color w:val="0D0D0D" w:themeColor="text1" w:themeTint="F2"/>
          <w:szCs w:val="28"/>
          <w:lang w:eastAsia="ru-RU"/>
        </w:rPr>
        <w:t xml:space="preserve">МВД </w:t>
      </w:r>
      <w:r w:rsidRPr="00092FAC">
        <w:rPr>
          <w:color w:val="0D0D0D" w:themeColor="text1" w:themeTint="F2"/>
          <w:szCs w:val="28"/>
          <w:lang w:eastAsia="ru-RU"/>
        </w:rPr>
        <w:t>России Грозненского района</w:t>
      </w:r>
    </w:p>
    <w:p w:rsidR="004D4489" w:rsidRPr="0004673D" w:rsidRDefault="004D4489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92FAC">
        <w:rPr>
          <w:color w:val="0D0D0D" w:themeColor="text1" w:themeTint="F2"/>
          <w:szCs w:val="28"/>
          <w:lang w:eastAsia="ru-RU"/>
        </w:rPr>
        <w:t>- ТПМПК муниципального образования г.Грозного</w:t>
      </w:r>
    </w:p>
    <w:p w:rsidR="009E26E4" w:rsidRPr="00BF3F43" w:rsidRDefault="009E26E4" w:rsidP="009E26E4">
      <w:pPr>
        <w:tabs>
          <w:tab w:val="left" w:pos="709"/>
          <w:tab w:val="left" w:pos="10205"/>
        </w:tabs>
        <w:spacing w:after="13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BE">
        <w:rPr>
          <w:rFonts w:ascii="Times New Roman" w:hAnsi="Times New Roman" w:cs="Times New Roman"/>
          <w:b/>
          <w:sz w:val="28"/>
          <w:szCs w:val="28"/>
        </w:rPr>
        <w:t>Выводы:</w:t>
      </w:r>
      <w:r w:rsidR="0042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BE">
        <w:rPr>
          <w:rFonts w:ascii="Times New Roman" w:hAnsi="Times New Roman" w:cs="Times New Roman"/>
          <w:sz w:val="28"/>
          <w:szCs w:val="28"/>
        </w:rPr>
        <w:t xml:space="preserve">Качество содержания и подготовки обучающихся соответствует предъявляемым требованиям. Система педагогической диагностики, используемая в ДОУ, в полной мере удовлетворяет целям и задачам педагогической диагностики развития воспитанников </w:t>
      </w:r>
      <w:r w:rsidR="007E38C6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DF55BE">
        <w:rPr>
          <w:rFonts w:ascii="Times New Roman" w:hAnsi="Times New Roman" w:cs="Times New Roman"/>
          <w:sz w:val="28"/>
          <w:szCs w:val="28"/>
        </w:rPr>
        <w:t>, соответствует федеральному государственному образовательному стандарту дошкольного образования.</w:t>
      </w:r>
    </w:p>
    <w:p w:rsidR="009E26E4" w:rsidRDefault="009E26E4" w:rsidP="009E26E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6F6A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CE0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организации воспитательно-образовательного процесса.</w:t>
      </w:r>
    </w:p>
    <w:p w:rsidR="00423E28" w:rsidRPr="00423E28" w:rsidRDefault="006853F2" w:rsidP="00423E2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воспитательно-образовательном процессе </w:t>
      </w:r>
      <w:r w:rsidR="007E38C6" w:rsidRPr="007E38C6">
        <w:rPr>
          <w:sz w:val="28"/>
          <w:szCs w:val="28"/>
        </w:rPr>
        <w:t>МБДОУ</w:t>
      </w:r>
      <w:r>
        <w:rPr>
          <w:sz w:val="28"/>
          <w:szCs w:val="28"/>
        </w:rPr>
        <w:t xml:space="preserve"> реализуется образовательная программа дошкольного образования, которая разработана в соответствии с ФГОС ДО и </w:t>
      </w:r>
      <w:r w:rsidR="00423E2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примерной образовательной программы дошкольного образования</w:t>
      </w:r>
      <w:r w:rsidR="00F7658A">
        <w:rPr>
          <w:sz w:val="28"/>
          <w:szCs w:val="28"/>
        </w:rPr>
        <w:t xml:space="preserve"> </w:t>
      </w:r>
      <w:r w:rsidR="00423E28">
        <w:rPr>
          <w:sz w:val="28"/>
          <w:szCs w:val="28"/>
        </w:rPr>
        <w:t>«От рождения до школы»п</w:t>
      </w:r>
      <w:r>
        <w:rPr>
          <w:sz w:val="28"/>
          <w:szCs w:val="28"/>
        </w:rPr>
        <w:t>од ред</w:t>
      </w:r>
      <w:r w:rsidR="00423E28">
        <w:rPr>
          <w:sz w:val="28"/>
          <w:szCs w:val="28"/>
        </w:rPr>
        <w:t>акцией</w:t>
      </w:r>
      <w:r>
        <w:rPr>
          <w:sz w:val="28"/>
          <w:szCs w:val="28"/>
        </w:rPr>
        <w:t xml:space="preserve"> Н.Е. Вераксы, Т.С. Комаровой, М.А. Васильевой</w:t>
      </w:r>
      <w:r w:rsidR="00423E28" w:rsidRPr="00423E28">
        <w:rPr>
          <w:sz w:val="28"/>
          <w:szCs w:val="28"/>
        </w:rPr>
        <w:t>; Издательство МОЗАИКА-СИНТЕЗ, Москва, 2017г</w:t>
      </w:r>
      <w:r w:rsidR="00423E28">
        <w:rPr>
          <w:sz w:val="28"/>
          <w:szCs w:val="28"/>
        </w:rPr>
        <w:t>.</w:t>
      </w:r>
    </w:p>
    <w:p w:rsidR="00F56299" w:rsidRPr="001E6866" w:rsidRDefault="00EB3323" w:rsidP="00F56299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1E6866">
        <w:rPr>
          <w:sz w:val="28"/>
          <w:szCs w:val="28"/>
        </w:rPr>
        <w:lastRenderedPageBreak/>
        <w:t>В дошкольном учреждении разработана и</w:t>
      </w:r>
      <w:r w:rsidR="0085294A" w:rsidRPr="001E6866">
        <w:rPr>
          <w:sz w:val="28"/>
          <w:szCs w:val="28"/>
        </w:rPr>
        <w:t xml:space="preserve"> </w:t>
      </w:r>
      <w:r w:rsidRPr="001E6866">
        <w:rPr>
          <w:sz w:val="28"/>
          <w:szCs w:val="28"/>
        </w:rPr>
        <w:t>реализу</w:t>
      </w:r>
      <w:r w:rsidR="00776CA5" w:rsidRPr="001E6866">
        <w:rPr>
          <w:sz w:val="28"/>
          <w:szCs w:val="28"/>
        </w:rPr>
        <w:t>ется</w:t>
      </w:r>
      <w:r w:rsidRPr="001E6866">
        <w:rPr>
          <w:sz w:val="28"/>
          <w:szCs w:val="28"/>
        </w:rPr>
        <w:t xml:space="preserve"> Р</w:t>
      </w:r>
      <w:r w:rsidR="00776CA5" w:rsidRPr="001E6866">
        <w:rPr>
          <w:sz w:val="28"/>
          <w:szCs w:val="28"/>
        </w:rPr>
        <w:t>абочая программа воспитания</w:t>
      </w:r>
      <w:r w:rsidR="00F56299" w:rsidRPr="001E6866">
        <w:rPr>
          <w:sz w:val="28"/>
          <w:szCs w:val="28"/>
        </w:rPr>
        <w:t>, которая принята на заседании педагогического совета Протокол №</w:t>
      </w:r>
      <w:r w:rsidR="00F7658A" w:rsidRPr="001E6866">
        <w:rPr>
          <w:sz w:val="28"/>
          <w:szCs w:val="28"/>
        </w:rPr>
        <w:t xml:space="preserve"> </w:t>
      </w:r>
      <w:r w:rsidR="00F56299" w:rsidRPr="001E6866">
        <w:rPr>
          <w:sz w:val="28"/>
          <w:szCs w:val="28"/>
        </w:rPr>
        <w:t>1 от 3</w:t>
      </w:r>
      <w:r w:rsidR="0085294A" w:rsidRPr="001E6866">
        <w:rPr>
          <w:sz w:val="28"/>
          <w:szCs w:val="28"/>
        </w:rPr>
        <w:t>1</w:t>
      </w:r>
      <w:r w:rsidR="00F56299" w:rsidRPr="001E6866">
        <w:rPr>
          <w:sz w:val="28"/>
          <w:szCs w:val="28"/>
        </w:rPr>
        <w:t>.0</w:t>
      </w:r>
      <w:r w:rsidR="00F7658A" w:rsidRPr="001E6866">
        <w:rPr>
          <w:sz w:val="28"/>
          <w:szCs w:val="28"/>
        </w:rPr>
        <w:t>8</w:t>
      </w:r>
      <w:r w:rsidR="00D228E6" w:rsidRPr="001E6866">
        <w:rPr>
          <w:sz w:val="28"/>
          <w:szCs w:val="28"/>
        </w:rPr>
        <w:t>.2021г., утверждена приказом №</w:t>
      </w:r>
      <w:r w:rsidR="0085294A" w:rsidRPr="001E6866">
        <w:rPr>
          <w:sz w:val="28"/>
          <w:szCs w:val="28"/>
        </w:rPr>
        <w:t xml:space="preserve"> </w:t>
      </w:r>
      <w:r w:rsidR="001E6866" w:rsidRPr="001E6866">
        <w:rPr>
          <w:sz w:val="28"/>
          <w:szCs w:val="28"/>
        </w:rPr>
        <w:t>66</w:t>
      </w:r>
      <w:r w:rsidR="0085294A" w:rsidRPr="001E6866">
        <w:rPr>
          <w:sz w:val="28"/>
          <w:szCs w:val="28"/>
        </w:rPr>
        <w:t>-од</w:t>
      </w:r>
      <w:r w:rsidR="00F56299" w:rsidRPr="001E6866">
        <w:rPr>
          <w:sz w:val="28"/>
          <w:szCs w:val="28"/>
        </w:rPr>
        <w:t xml:space="preserve">  МБДОУ </w:t>
      </w:r>
      <w:r w:rsidR="001E6866" w:rsidRPr="001E6866">
        <w:rPr>
          <w:sz w:val="28"/>
          <w:szCs w:val="28"/>
        </w:rPr>
        <w:t xml:space="preserve">«Детский сад «Шовда» п.Долинский </w:t>
      </w:r>
      <w:r w:rsidR="0085294A" w:rsidRPr="001E6866">
        <w:rPr>
          <w:sz w:val="28"/>
          <w:szCs w:val="28"/>
        </w:rPr>
        <w:t xml:space="preserve"> Грозненского муниципального района»</w:t>
      </w:r>
      <w:r w:rsidR="00F56299" w:rsidRPr="001E6866">
        <w:rPr>
          <w:sz w:val="28"/>
          <w:szCs w:val="28"/>
        </w:rPr>
        <w:t xml:space="preserve"> от </w:t>
      </w:r>
      <w:r w:rsidR="001E6866" w:rsidRPr="001E6866">
        <w:rPr>
          <w:sz w:val="28"/>
          <w:szCs w:val="28"/>
        </w:rPr>
        <w:t>3</w:t>
      </w:r>
      <w:r w:rsidR="0085294A" w:rsidRPr="001E6866">
        <w:rPr>
          <w:sz w:val="28"/>
          <w:szCs w:val="28"/>
        </w:rPr>
        <w:t>1</w:t>
      </w:r>
      <w:r w:rsidR="00F56299" w:rsidRPr="001E6866">
        <w:rPr>
          <w:sz w:val="28"/>
          <w:szCs w:val="28"/>
        </w:rPr>
        <w:t>.0</w:t>
      </w:r>
      <w:r w:rsidR="001E6866" w:rsidRPr="001E6866">
        <w:rPr>
          <w:sz w:val="28"/>
          <w:szCs w:val="28"/>
        </w:rPr>
        <w:t>8</w:t>
      </w:r>
      <w:r w:rsidR="00F56299" w:rsidRPr="001E6866">
        <w:rPr>
          <w:sz w:val="28"/>
          <w:szCs w:val="28"/>
        </w:rPr>
        <w:t>.2021г.</w:t>
      </w:r>
    </w:p>
    <w:p w:rsidR="00776CA5" w:rsidRDefault="00EB3323" w:rsidP="007E612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1E6866">
        <w:rPr>
          <w:sz w:val="28"/>
          <w:szCs w:val="28"/>
        </w:rPr>
        <w:t xml:space="preserve">Рабочая программа воспитания МБДОУ </w:t>
      </w:r>
      <w:r w:rsidR="0085294A" w:rsidRPr="001E6866">
        <w:rPr>
          <w:sz w:val="28"/>
          <w:szCs w:val="28"/>
        </w:rPr>
        <w:t xml:space="preserve">«Детский сад </w:t>
      </w:r>
      <w:r w:rsidR="001E6866" w:rsidRPr="001E6866">
        <w:rPr>
          <w:sz w:val="28"/>
          <w:szCs w:val="28"/>
        </w:rPr>
        <w:t xml:space="preserve">«Шовда» п.Долинский </w:t>
      </w:r>
      <w:r w:rsidR="0085294A" w:rsidRPr="001E6866">
        <w:rPr>
          <w:sz w:val="28"/>
          <w:szCs w:val="28"/>
        </w:rPr>
        <w:t xml:space="preserve"> Грозненского муниципального района»</w:t>
      </w:r>
      <w:r w:rsidR="00423CE9" w:rsidRPr="001E6866">
        <w:rPr>
          <w:sz w:val="28"/>
          <w:szCs w:val="28"/>
        </w:rPr>
        <w:t xml:space="preserve"> </w:t>
      </w:r>
      <w:r w:rsidRPr="001E6866">
        <w:rPr>
          <w:sz w:val="28"/>
          <w:szCs w:val="28"/>
        </w:rPr>
        <w:t>является обязательной частью ООП ДО</w:t>
      </w:r>
      <w:r w:rsidR="0085294A" w:rsidRPr="001E6866">
        <w:rPr>
          <w:sz w:val="28"/>
          <w:szCs w:val="28"/>
        </w:rPr>
        <w:t xml:space="preserve"> </w:t>
      </w:r>
      <w:r w:rsidR="00F56299" w:rsidRPr="001E6866">
        <w:rPr>
          <w:sz w:val="28"/>
          <w:szCs w:val="28"/>
        </w:rPr>
        <w:t xml:space="preserve">МБДОУ </w:t>
      </w:r>
      <w:r w:rsidR="0085294A" w:rsidRPr="001E6866">
        <w:rPr>
          <w:sz w:val="28"/>
          <w:szCs w:val="28"/>
        </w:rPr>
        <w:t xml:space="preserve">«Детский сад </w:t>
      </w:r>
      <w:r w:rsidR="001E6866" w:rsidRPr="001E6866">
        <w:rPr>
          <w:sz w:val="28"/>
          <w:szCs w:val="28"/>
        </w:rPr>
        <w:t xml:space="preserve">«Шовда» п.Долинский </w:t>
      </w:r>
      <w:r w:rsidR="0085294A" w:rsidRPr="001E6866">
        <w:rPr>
          <w:sz w:val="28"/>
          <w:szCs w:val="28"/>
        </w:rPr>
        <w:t>Грозненского муниципального района»</w:t>
      </w:r>
      <w:r w:rsidR="00F56299" w:rsidRPr="001E6866">
        <w:rPr>
          <w:sz w:val="28"/>
          <w:szCs w:val="28"/>
        </w:rPr>
        <w:t xml:space="preserve"> и призвана помочь всем участникам образовательных отношений реализовать воспитательный потенциал совместной деятельности, помочь педагогическим работникам реализовать решение таких проблем: как</w:t>
      </w:r>
    </w:p>
    <w:p w:rsidR="00F56299" w:rsidRPr="00F56299" w:rsidRDefault="00F56299" w:rsidP="00F5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5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воспитанников;</w:t>
      </w:r>
    </w:p>
    <w:p w:rsidR="00F56299" w:rsidRPr="00F56299" w:rsidRDefault="00F56299" w:rsidP="00F7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воспитанников социальных, нравственных, эстетических качеств, направленных</w:t>
      </w:r>
      <w:r w:rsidR="00F7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духовно-нравственных и социокультурных ценностей и принятие правил и</w:t>
      </w:r>
      <w:r w:rsidR="00F7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поведения в интересах человека, семьи, общества.</w:t>
      </w:r>
    </w:p>
    <w:p w:rsidR="001268A3" w:rsidRDefault="00F56299" w:rsidP="006853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ООП ДО</w:t>
      </w:r>
      <w:r w:rsidR="001268A3">
        <w:rPr>
          <w:sz w:val="28"/>
          <w:szCs w:val="28"/>
        </w:rPr>
        <w:t xml:space="preserve"> включает обязательную часть и часть формируемую участниками образовательных отношений. В части, формируемой участниками образовательных отношений МБДОУ </w:t>
      </w:r>
      <w:r w:rsidR="0085294A">
        <w:rPr>
          <w:sz w:val="28"/>
          <w:szCs w:val="28"/>
        </w:rPr>
        <w:t xml:space="preserve">«Детский сад </w:t>
      </w:r>
      <w:r w:rsidR="007E38C6">
        <w:rPr>
          <w:sz w:val="28"/>
          <w:szCs w:val="28"/>
        </w:rPr>
        <w:t>«Шовда» п.Долинский</w:t>
      </w:r>
      <w:r w:rsidR="0085294A">
        <w:rPr>
          <w:sz w:val="28"/>
          <w:szCs w:val="28"/>
        </w:rPr>
        <w:t xml:space="preserve"> Грозненского муниципального района»</w:t>
      </w:r>
      <w:r w:rsidR="001268A3">
        <w:rPr>
          <w:sz w:val="28"/>
          <w:szCs w:val="28"/>
        </w:rPr>
        <w:t xml:space="preserve">, реализуются следующие парциальные программы: </w:t>
      </w: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518"/>
      </w:tblGrid>
      <w:tr w:rsidR="001A774F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74F" w:rsidRPr="00AB0B40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74F" w:rsidRPr="00AB0B40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-</w:t>
            </w:r>
            <w:r w:rsidRPr="00432FE5">
              <w:rPr>
                <w:rFonts w:eastAsia="Calibri"/>
                <w:sz w:val="28"/>
              </w:rPr>
              <w:t xml:space="preserve">Масаева З.В. </w:t>
            </w:r>
            <w:r>
              <w:rPr>
                <w:rFonts w:eastAsia="Calibri"/>
                <w:sz w:val="28"/>
              </w:rPr>
              <w:t xml:space="preserve">Программа курса </w:t>
            </w:r>
            <w:r w:rsidR="006F3E8C">
              <w:rPr>
                <w:sz w:val="28"/>
                <w:szCs w:val="28"/>
              </w:rPr>
              <w:t xml:space="preserve">«Мой край </w:t>
            </w:r>
            <w:r w:rsidRPr="00432FE5">
              <w:rPr>
                <w:sz w:val="28"/>
                <w:szCs w:val="28"/>
              </w:rPr>
              <w:t>родной»</w:t>
            </w:r>
          </w:p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-Гербова В.В. Приобщение детей к художественной литературе 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432FE5" w:rsidRDefault="00F153C1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432FE5" w:rsidRPr="00432F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Масаева З.В. </w:t>
            </w:r>
            <w:r w:rsidR="00432F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Программа курса </w:t>
            </w:r>
            <w:r w:rsidR="00432FE5" w:rsidRPr="00432FE5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родной»/ Развивающая программа для дошкольников от 3 до 7 лет. Махачкала: АЛЕФ (ИП Овчинников М.А.), 2014. – 40 с. </w:t>
            </w:r>
          </w:p>
          <w:p w:rsidR="00432FE5" w:rsidRPr="00432FE5" w:rsidRDefault="00432FE5" w:rsidP="00432FE5">
            <w:pPr>
              <w:pStyle w:val="Default"/>
              <w:rPr>
                <w:sz w:val="28"/>
                <w:szCs w:val="28"/>
              </w:rPr>
            </w:pPr>
            <w:r w:rsidRPr="00432FE5">
              <w:rPr>
                <w:sz w:val="28"/>
                <w:szCs w:val="28"/>
              </w:rPr>
              <w:t xml:space="preserve">Юсупова Р.Э., /Николаенко И.В./; </w:t>
            </w:r>
          </w:p>
          <w:p w:rsidR="00432FE5" w:rsidRPr="00AB0B40" w:rsidRDefault="00432FE5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32FE5">
              <w:rPr>
                <w:rFonts w:ascii="Times New Roman" w:hAnsi="Times New Roman" w:cs="Times New Roman"/>
                <w:sz w:val="28"/>
                <w:szCs w:val="28"/>
              </w:rPr>
              <w:t>-Программа «Юный эколог» вместе с обеспечением — программно-методическая система всестороннего воспитания дошкольника с экологическим уклоном. Николаева С.Н.</w:t>
            </w:r>
          </w:p>
        </w:tc>
      </w:tr>
      <w:tr w:rsidR="00432FE5" w:rsidRPr="00AB0B40" w:rsidTr="006F3E8C">
        <w:trPr>
          <w:trHeight w:val="59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AB0B40" w:rsidRDefault="00432FE5" w:rsidP="00944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Авдеева Н.Н., Князева О.Л., Стеркина Р.Б. «Безопасность»</w:t>
            </w:r>
          </w:p>
        </w:tc>
      </w:tr>
      <w:tr w:rsidR="00432FE5" w:rsidRPr="00AB0B40" w:rsidTr="006F3E8C">
        <w:trPr>
          <w:trHeight w:val="771"/>
        </w:trPr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Default="00432FE5" w:rsidP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-И. Каплунова, И. Новоскольцева Программа по музыкальному воспитанию детей дошкольного возраста «Ладушки»; </w:t>
            </w:r>
          </w:p>
          <w:p w:rsidR="00432FE5" w:rsidRPr="00432FE5" w:rsidRDefault="00432FE5" w:rsidP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-Лыкова И.А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Программа составлена на основе Программы художественного воспитания, обучения и развития детей 2-7 лет «Цветные </w:t>
            </w:r>
            <w:r w:rsidRPr="00432FE5">
              <w:rPr>
                <w:sz w:val="28"/>
                <w:szCs w:val="28"/>
              </w:rPr>
              <w:t xml:space="preserve">ладошки»; </w:t>
            </w:r>
          </w:p>
          <w:p w:rsidR="00432FE5" w:rsidRPr="00AB0B40" w:rsidRDefault="00432FE5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32FE5">
              <w:rPr>
                <w:rFonts w:ascii="Times New Roman" w:hAnsi="Times New Roman" w:cs="Times New Roman"/>
                <w:sz w:val="28"/>
                <w:szCs w:val="28"/>
              </w:rPr>
              <w:t>-Куцакова Л.В. Конструирование и художественный труд в детском саду: Программа и конспекты занятий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-Пензулаева Л.И. Физкультурные занятия в детском саду: от 3 до 7лет-М.: Мозайка- Синтез, 2014.- </w:t>
            </w:r>
            <w:r>
              <w:rPr>
                <w:sz w:val="28"/>
                <w:szCs w:val="28"/>
              </w:rPr>
              <w:lastRenderedPageBreak/>
              <w:t>128с.;</w:t>
            </w:r>
          </w:p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-Пензулаева Л.И. Оздоровительная гимнастика для детей дошкольного возраста </w:t>
            </w:r>
          </w:p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-Примерная программа физического развития дошкольников Чеченской Респ</w:t>
            </w:r>
            <w:r w:rsidR="006B4DEE">
              <w:rPr>
                <w:sz w:val="28"/>
                <w:szCs w:val="28"/>
              </w:rPr>
              <w:t>ублики «Здоровье» Аслаханов С-</w:t>
            </w:r>
            <w:r>
              <w:rPr>
                <w:sz w:val="28"/>
                <w:szCs w:val="28"/>
              </w:rPr>
              <w:t xml:space="preserve">А.М. </w:t>
            </w:r>
          </w:p>
        </w:tc>
      </w:tr>
    </w:tbl>
    <w:p w:rsidR="00CC49C8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202E0">
        <w:rPr>
          <w:sz w:val="28"/>
          <w:szCs w:val="28"/>
        </w:rPr>
        <w:lastRenderedPageBreak/>
        <w:t>Обе части являются взаимодополняющими и необходимыми с точки зрения реализации требований ФГОС ДО</w:t>
      </w:r>
      <w:r>
        <w:rPr>
          <w:sz w:val="28"/>
          <w:szCs w:val="28"/>
        </w:rPr>
        <w:t>.</w:t>
      </w:r>
      <w:r w:rsidR="0085294A">
        <w:rPr>
          <w:sz w:val="28"/>
          <w:szCs w:val="28"/>
        </w:rPr>
        <w:t xml:space="preserve"> </w:t>
      </w:r>
      <w:r w:rsidRPr="00B202E0">
        <w:rPr>
          <w:sz w:val="28"/>
          <w:szCs w:val="28"/>
        </w:rPr>
        <w:t xml:space="preserve">Объем обязательной части ООП </w:t>
      </w:r>
      <w:r w:rsidR="007E38C6" w:rsidRPr="007E38C6">
        <w:rPr>
          <w:sz w:val="28"/>
          <w:szCs w:val="28"/>
        </w:rPr>
        <w:t>МБДОУ</w:t>
      </w:r>
      <w:r w:rsidRPr="00B202E0">
        <w:rPr>
          <w:sz w:val="28"/>
          <w:szCs w:val="28"/>
        </w:rPr>
        <w:t xml:space="preserve"> составляет не менее 60% от ее общего объема; части, формируемой участниками образовательных отношений, не более 40%.</w:t>
      </w:r>
    </w:p>
    <w:p w:rsidR="00CC49C8" w:rsidRPr="00731998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31998">
        <w:rPr>
          <w:sz w:val="28"/>
          <w:szCs w:val="28"/>
        </w:rPr>
        <w:t>Содержание основной образовательной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C8" w:rsidRPr="00731998" w:rsidRDefault="00CC49C8" w:rsidP="00CC49C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мероприятия, индивидуальная   и   подгрупповая   работа.</w:t>
      </w:r>
    </w:p>
    <w:p w:rsidR="00CC49C8" w:rsidRPr="00731998" w:rsidRDefault="00CC49C8" w:rsidP="00CC49C8">
      <w:pPr>
        <w:tabs>
          <w:tab w:val="left" w:pos="426"/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проводиться по всем направлениям воспитательно-образовательной работы с детьми согласно учебному плану. Условием организации образовательной деятельности, в дошкольном учреждении, является полноценно организованная развивающая образовательная среда. Она строится с учётом реализации образовательных областей в двух основных составляющих организации образовательного процесса: совместная (партнёрская) деятельность взрослого и детей, свободная самостоятельная деятельность самих детей, обеспечивающая выбор каждым ребёнком деятельности по интересам и позволяющая ему взаимодействовать со сверстниками. </w:t>
      </w:r>
    </w:p>
    <w:p w:rsidR="00CC49C8" w:rsidRPr="00731998" w:rsidRDefault="00CC49C8" w:rsidP="00CC49C8">
      <w:pPr>
        <w:pStyle w:val="ad"/>
        <w:jc w:val="both"/>
        <w:rPr>
          <w:szCs w:val="28"/>
          <w:lang w:eastAsia="ru-RU"/>
        </w:rPr>
      </w:pPr>
      <w:r w:rsidRPr="00731998">
        <w:rPr>
          <w:szCs w:val="28"/>
          <w:lang w:eastAsia="ru-RU"/>
        </w:rPr>
        <w:t>Реализация программы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CC49C8" w:rsidRPr="00731998" w:rsidRDefault="00CC49C8" w:rsidP="00CC49C8">
      <w:pPr>
        <w:pStyle w:val="ad"/>
        <w:jc w:val="both"/>
        <w:rPr>
          <w:szCs w:val="28"/>
          <w:lang w:eastAsia="ru-RU"/>
        </w:rPr>
      </w:pPr>
      <w:r w:rsidRPr="00731998">
        <w:rPr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EC1DA0" w:rsidRDefault="00EC1DA0" w:rsidP="00CC49C8">
      <w:pPr>
        <w:pStyle w:val="ad"/>
        <w:jc w:val="both"/>
      </w:pPr>
      <w:r>
        <w:rPr>
          <w:szCs w:val="28"/>
          <w:lang w:eastAsia="ru-RU"/>
        </w:rPr>
        <w:t>Согласно годового учебного</w:t>
      </w:r>
      <w:r w:rsidR="0085294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графика образовательная деятельность начинается </w:t>
      </w:r>
      <w:r w:rsidR="00CC49C8" w:rsidRPr="00731998">
        <w:rPr>
          <w:szCs w:val="28"/>
          <w:lang w:eastAsia="ru-RU"/>
        </w:rPr>
        <w:t xml:space="preserve">с </w:t>
      </w:r>
      <w:r w:rsidR="00366270">
        <w:rPr>
          <w:szCs w:val="28"/>
          <w:lang w:eastAsia="ru-RU"/>
        </w:rPr>
        <w:t xml:space="preserve">1 </w:t>
      </w:r>
      <w:r w:rsidR="00CC49C8" w:rsidRPr="00731998">
        <w:rPr>
          <w:szCs w:val="28"/>
          <w:lang w:eastAsia="ru-RU"/>
        </w:rPr>
        <w:t xml:space="preserve">сентября </w:t>
      </w:r>
      <w:r>
        <w:rPr>
          <w:szCs w:val="28"/>
          <w:lang w:eastAsia="ru-RU"/>
        </w:rPr>
        <w:t xml:space="preserve">и заканчивается </w:t>
      </w:r>
      <w:r w:rsidR="00CC49C8" w:rsidRPr="00731998">
        <w:rPr>
          <w:szCs w:val="28"/>
          <w:lang w:eastAsia="ru-RU"/>
        </w:rPr>
        <w:t> </w:t>
      </w:r>
      <w:r w:rsidR="00366270">
        <w:rPr>
          <w:szCs w:val="28"/>
          <w:lang w:eastAsia="ru-RU"/>
        </w:rPr>
        <w:t>31 мая</w:t>
      </w:r>
      <w:r w:rsidR="00CC49C8" w:rsidRPr="00731998">
        <w:rPr>
          <w:szCs w:val="28"/>
          <w:lang w:eastAsia="ru-RU"/>
        </w:rPr>
        <w:t xml:space="preserve">.  </w:t>
      </w:r>
      <w:r>
        <w:t>Каникулярное время в зимний период составляет 1 недел</w:t>
      </w:r>
      <w:r w:rsidR="002D32B5">
        <w:t>ю</w:t>
      </w:r>
      <w:r>
        <w:t>, в весенний период - 1 неделя.</w:t>
      </w:r>
      <w:r w:rsidR="0085294A">
        <w:t xml:space="preserve"> </w:t>
      </w:r>
      <w:r w:rsidR="00E07B2C">
        <w:t xml:space="preserve">Сетка ООД составляется в соответствии с </w:t>
      </w:r>
      <w:r w:rsidR="00E07B2C">
        <w:lastRenderedPageBreak/>
        <w:t xml:space="preserve">утвержденным учебным планом, режимом дня, рекомендациями по его составлению и в течение года в целом выполняется. Сетка ООД утверждается заведующим </w:t>
      </w:r>
      <w:r w:rsidR="001E6866">
        <w:t>МБ</w:t>
      </w:r>
      <w:r w:rsidR="00E07B2C">
        <w:t xml:space="preserve">ДОУ. </w:t>
      </w:r>
    </w:p>
    <w:p w:rsidR="00315A2B" w:rsidRDefault="00315A2B" w:rsidP="00315A2B">
      <w:pPr>
        <w:pStyle w:val="ad"/>
        <w:jc w:val="both"/>
        <w:rPr>
          <w:szCs w:val="28"/>
        </w:rPr>
      </w:pPr>
      <w:r w:rsidRPr="00CE4E03">
        <w:rPr>
          <w:szCs w:val="28"/>
        </w:rPr>
        <w:t>О</w:t>
      </w:r>
      <w:r>
        <w:rPr>
          <w:szCs w:val="28"/>
        </w:rPr>
        <w:t>О</w:t>
      </w:r>
      <w:r w:rsidRPr="00CE4E03">
        <w:rPr>
          <w:szCs w:val="28"/>
        </w:rPr>
        <w:t xml:space="preserve">Д проводятся с детьми всех возрастных групп детского сада, при этом учитывается максимально допустимый объем образовательной нагрузки.  </w:t>
      </w:r>
    </w:p>
    <w:p w:rsidR="001E6866" w:rsidRPr="00CE4E03" w:rsidRDefault="001E6866" w:rsidP="00315A2B">
      <w:pPr>
        <w:pStyle w:val="ad"/>
        <w:jc w:val="both"/>
        <w:rPr>
          <w:szCs w:val="28"/>
        </w:rPr>
      </w:pPr>
    </w:p>
    <w:tbl>
      <w:tblPr>
        <w:tblStyle w:val="TableGrid"/>
        <w:tblW w:w="10206" w:type="dxa"/>
        <w:tblInd w:w="106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985"/>
        <w:gridCol w:w="1692"/>
        <w:gridCol w:w="2818"/>
        <w:gridCol w:w="1727"/>
        <w:gridCol w:w="1984"/>
      </w:tblGrid>
      <w:tr w:rsidR="00315A2B" w:rsidRPr="00CE4E03" w:rsidTr="00313608">
        <w:trPr>
          <w:trHeight w:val="2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 w:right="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ООД в неделю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ООД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 w:right="3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Нагрузка в день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right="5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Нагрузка в неделю </w:t>
            </w:r>
          </w:p>
        </w:tc>
      </w:tr>
      <w:tr w:rsidR="00315A2B" w:rsidRPr="00CE4E03" w:rsidTr="0092324B">
        <w:trPr>
          <w:trHeight w:val="3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от 3 до 4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15 минут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30- минут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2 часа 30 мин </w:t>
            </w:r>
          </w:p>
        </w:tc>
      </w:tr>
      <w:tr w:rsidR="00315A2B" w:rsidRPr="00CE4E03" w:rsidTr="0092324B">
        <w:trPr>
          <w:trHeight w:val="2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от 4 до 5 лет.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20 минут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40 минут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 3часа  20 мин </w:t>
            </w:r>
          </w:p>
        </w:tc>
      </w:tr>
      <w:tr w:rsidR="009D267A" w:rsidRPr="00CE4E03" w:rsidTr="0092324B">
        <w:trPr>
          <w:trHeight w:val="2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7A" w:rsidRPr="004F3ACF" w:rsidRDefault="009D267A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9D267A" w:rsidRPr="004F3ACF" w:rsidRDefault="009D267A" w:rsidP="009D267A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7A" w:rsidRPr="004F3ACF" w:rsidRDefault="009D267A" w:rsidP="009D267A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7A" w:rsidRPr="004F3ACF" w:rsidRDefault="009D267A" w:rsidP="009D267A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7A" w:rsidRPr="004F3ACF" w:rsidRDefault="009D267A" w:rsidP="009D267A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60-90 минут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67A" w:rsidRPr="004F3ACF" w:rsidRDefault="009D267A" w:rsidP="009D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7часа</w:t>
            </w:r>
          </w:p>
        </w:tc>
      </w:tr>
      <w:tr w:rsidR="00315A2B" w:rsidRPr="00CE4E03" w:rsidTr="0092324B">
        <w:trPr>
          <w:trHeight w:val="33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от 6 до 7 лет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60-90 минут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7часа</w:t>
            </w:r>
          </w:p>
        </w:tc>
      </w:tr>
    </w:tbl>
    <w:p w:rsidR="00CC49C8" w:rsidRPr="00731998" w:rsidRDefault="00315A2B" w:rsidP="002D3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03">
        <w:rPr>
          <w:rFonts w:ascii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проводят физкультминутку. Перерыв</w:t>
      </w:r>
      <w:r w:rsidR="003E1B84">
        <w:rPr>
          <w:rFonts w:ascii="Times New Roman" w:hAnsi="Times New Roman" w:cs="Times New Roman"/>
          <w:sz w:val="28"/>
          <w:szCs w:val="28"/>
        </w:rPr>
        <w:t>ы между периодами организованно</w:t>
      </w:r>
      <w:r w:rsidRPr="00CE4E0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B2FC5" w:rsidRPr="007E38C6" w:rsidRDefault="00CC49C8" w:rsidP="007E38C6">
      <w:pPr>
        <w:pStyle w:val="ad"/>
        <w:tabs>
          <w:tab w:val="left" w:pos="709"/>
        </w:tabs>
        <w:spacing w:after="240"/>
        <w:jc w:val="both"/>
        <w:rPr>
          <w:szCs w:val="28"/>
          <w:lang w:eastAsia="ru-RU"/>
        </w:rPr>
      </w:pPr>
      <w:r w:rsidRPr="00731998">
        <w:rPr>
          <w:b/>
          <w:szCs w:val="28"/>
          <w:lang w:eastAsia="ru-RU"/>
        </w:rPr>
        <w:t>Вывод:</w:t>
      </w:r>
      <w:r w:rsidR="0085294A">
        <w:rPr>
          <w:b/>
          <w:szCs w:val="28"/>
          <w:lang w:eastAsia="ru-RU"/>
        </w:rPr>
        <w:t xml:space="preserve"> </w:t>
      </w:r>
      <w:r w:rsidRPr="00731998">
        <w:rPr>
          <w:szCs w:val="28"/>
        </w:rPr>
        <w:t>Образовательная деятельность в</w:t>
      </w:r>
      <w:r w:rsidR="007E38C6" w:rsidRPr="007E38C6">
        <w:rPr>
          <w:szCs w:val="28"/>
        </w:rPr>
        <w:t xml:space="preserve"> МБДОУ</w:t>
      </w:r>
      <w:r w:rsidR="007E38C6" w:rsidRPr="00731998">
        <w:rPr>
          <w:szCs w:val="28"/>
        </w:rPr>
        <w:t xml:space="preserve"> </w:t>
      </w:r>
      <w:r w:rsidRPr="00731998">
        <w:rPr>
          <w:szCs w:val="28"/>
        </w:rPr>
        <w:t xml:space="preserve">осуществляется в соответствии с требованиям, основная образовательная программа </w:t>
      </w:r>
      <w:r w:rsidR="007E38C6" w:rsidRPr="007E38C6">
        <w:rPr>
          <w:szCs w:val="28"/>
        </w:rPr>
        <w:t>МБДОУ</w:t>
      </w:r>
      <w:r w:rsidRPr="00731998">
        <w:rPr>
          <w:szCs w:val="28"/>
        </w:rPr>
        <w:t xml:space="preserve"> реализуется в полном объёме, </w:t>
      </w:r>
      <w:r w:rsidRPr="00731998">
        <w:rPr>
          <w:szCs w:val="28"/>
          <w:lang w:eastAsia="ru-RU"/>
        </w:rPr>
        <w:t>составлена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программы учтены предельно допустимые нормы учебной нагрузки.</w:t>
      </w:r>
      <w:r w:rsidR="0085294A">
        <w:rPr>
          <w:szCs w:val="28"/>
          <w:lang w:eastAsia="ru-RU"/>
        </w:rPr>
        <w:t xml:space="preserve"> </w:t>
      </w:r>
      <w:r w:rsidRPr="00731998">
        <w:rPr>
          <w:szCs w:val="28"/>
        </w:rPr>
        <w:t>Образовательная</w:t>
      </w:r>
      <w:r w:rsidR="0085294A">
        <w:rPr>
          <w:szCs w:val="28"/>
        </w:rPr>
        <w:t xml:space="preserve"> </w:t>
      </w:r>
      <w:r w:rsidRPr="00731998">
        <w:rPr>
          <w:szCs w:val="28"/>
        </w:rPr>
        <w:t xml:space="preserve">деятельность организации осуществляется на основании законодательства Российской Федерации. Нарушений Устава и лицензионного права не выявлено, </w:t>
      </w:r>
      <w:r w:rsidRPr="00731998">
        <w:rPr>
          <w:szCs w:val="28"/>
          <w:lang w:eastAsia="ru-RU"/>
        </w:rPr>
        <w:t xml:space="preserve">все нормативные локальные акты в части образовательной деятельности в </w:t>
      </w:r>
      <w:r w:rsidR="007E38C6" w:rsidRPr="007E38C6">
        <w:rPr>
          <w:szCs w:val="28"/>
        </w:rPr>
        <w:t>МБДОУ</w:t>
      </w:r>
      <w:r w:rsidR="007E38C6" w:rsidRPr="00731998">
        <w:rPr>
          <w:szCs w:val="28"/>
          <w:lang w:eastAsia="ru-RU"/>
        </w:rPr>
        <w:t xml:space="preserve"> </w:t>
      </w:r>
      <w:r w:rsidRPr="00731998">
        <w:rPr>
          <w:szCs w:val="28"/>
          <w:lang w:eastAsia="ru-RU"/>
        </w:rPr>
        <w:t xml:space="preserve">имеются в наличии.  Все возрастные группы укомплектованы полностью. Вакантных мест не имеется. </w:t>
      </w:r>
    </w:p>
    <w:p w:rsidR="002C07D8" w:rsidRPr="00AB231D" w:rsidRDefault="002C07D8" w:rsidP="002C07D8">
      <w:pPr>
        <w:pStyle w:val="Default"/>
        <w:rPr>
          <w:color w:val="0D0D0D" w:themeColor="text1" w:themeTint="F2"/>
          <w:sz w:val="28"/>
          <w:szCs w:val="28"/>
        </w:rPr>
      </w:pPr>
      <w:r w:rsidRPr="00AB231D">
        <w:rPr>
          <w:b/>
          <w:bCs/>
          <w:iCs/>
          <w:color w:val="0D0D0D" w:themeColor="text1" w:themeTint="F2"/>
          <w:sz w:val="28"/>
          <w:szCs w:val="28"/>
        </w:rPr>
        <w:t xml:space="preserve">Подготовка к школьному обучению. </w:t>
      </w:r>
    </w:p>
    <w:p w:rsidR="002C07D8" w:rsidRPr="00AB231D" w:rsidRDefault="002C07D8" w:rsidP="002C07D8">
      <w:pPr>
        <w:pStyle w:val="Default"/>
        <w:tabs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AB231D">
        <w:rPr>
          <w:color w:val="0D0D0D" w:themeColor="text1" w:themeTint="F2"/>
          <w:sz w:val="28"/>
          <w:szCs w:val="28"/>
        </w:rPr>
        <w:t xml:space="preserve">         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2C07D8" w:rsidRPr="00AB231D" w:rsidRDefault="002C07D8" w:rsidP="002C07D8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AB231D">
        <w:rPr>
          <w:color w:val="0D0D0D" w:themeColor="text1" w:themeTint="F2"/>
          <w:sz w:val="28"/>
          <w:szCs w:val="28"/>
        </w:rPr>
        <w:t>Меж</w:t>
      </w:r>
      <w:r w:rsidR="001628E3" w:rsidRPr="00AB231D">
        <w:rPr>
          <w:color w:val="0D0D0D" w:themeColor="text1" w:themeTint="F2"/>
          <w:sz w:val="28"/>
          <w:szCs w:val="28"/>
        </w:rPr>
        <w:t xml:space="preserve">ду детским садом и МБОУ «СОШ </w:t>
      </w:r>
      <w:r w:rsidR="007E38C6">
        <w:rPr>
          <w:color w:val="0D0D0D" w:themeColor="text1" w:themeTint="F2"/>
          <w:sz w:val="28"/>
          <w:szCs w:val="28"/>
        </w:rPr>
        <w:t>п.Долинский</w:t>
      </w:r>
      <w:r w:rsidRPr="00AB231D">
        <w:rPr>
          <w:color w:val="0D0D0D" w:themeColor="text1" w:themeTint="F2"/>
          <w:sz w:val="28"/>
          <w:szCs w:val="28"/>
        </w:rPr>
        <w:t xml:space="preserve">» традиционно сложились отношения по преемственности по обеспечению успешной адаптации и социализации. </w:t>
      </w:r>
    </w:p>
    <w:p w:rsidR="00AB231D" w:rsidRDefault="002C07D8" w:rsidP="00AB231D">
      <w:pPr>
        <w:pStyle w:val="ad"/>
        <w:jc w:val="both"/>
      </w:pPr>
      <w:r w:rsidRPr="00AB231D">
        <w:rPr>
          <w:color w:val="0D0D0D" w:themeColor="text1" w:themeTint="F2"/>
          <w:szCs w:val="28"/>
          <w:lang w:eastAsia="ru-RU"/>
        </w:rPr>
        <w:t>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</w:t>
      </w:r>
      <w:r w:rsidR="00AB231D" w:rsidRPr="00AB231D">
        <w:rPr>
          <w:color w:val="0D0D0D" w:themeColor="text1" w:themeTint="F2"/>
          <w:szCs w:val="28"/>
          <w:lang w:eastAsia="ru-RU"/>
        </w:rPr>
        <w:t>.</w:t>
      </w:r>
      <w:r w:rsidR="0085294A">
        <w:rPr>
          <w:color w:val="0D0D0D" w:themeColor="text1" w:themeTint="F2"/>
          <w:szCs w:val="28"/>
          <w:lang w:eastAsia="ru-RU"/>
        </w:rPr>
        <w:t xml:space="preserve"> </w:t>
      </w:r>
      <w:r w:rsidR="00AB231D" w:rsidRPr="00AB231D">
        <w:rPr>
          <w:color w:val="0D0D0D" w:themeColor="text1" w:themeTint="F2"/>
        </w:rPr>
        <w:t>Важным аспектом совместной</w:t>
      </w:r>
      <w:r w:rsidR="00AB231D">
        <w:t xml:space="preserve"> деятельности является формирование </w:t>
      </w:r>
      <w:r w:rsidR="00AB231D">
        <w:lastRenderedPageBreak/>
        <w:t>у дошкольников положительного отношения к школе, как мотивационного компонента готовности к школе. Это осуществляется посредством организации совместных мероприятий и экскурсий</w:t>
      </w:r>
      <w:r w:rsidR="0085294A">
        <w:t xml:space="preserve"> </w:t>
      </w:r>
      <w:r w:rsidR="00AB231D">
        <w:t xml:space="preserve">со школой, встреч с учителями начальных классов, бывшими выпускниками детского сада, организация праздников, посвящённых выпуску в школу и т.д.  </w:t>
      </w:r>
    </w:p>
    <w:p w:rsidR="002C07D8" w:rsidRPr="00846F2E" w:rsidRDefault="002C07D8" w:rsidP="00AB231D">
      <w:pPr>
        <w:pStyle w:val="ad"/>
        <w:spacing w:before="240"/>
        <w:jc w:val="both"/>
        <w:rPr>
          <w:szCs w:val="28"/>
        </w:rPr>
      </w:pPr>
      <w:r w:rsidRPr="00846F2E">
        <w:rPr>
          <w:b/>
          <w:bCs/>
          <w:iCs/>
          <w:szCs w:val="28"/>
        </w:rPr>
        <w:t xml:space="preserve">Работа с родителями.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учреждения является работа с семьей.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В системе работы с родителями решаем следующие задачи: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- привлечение родителей в образовательную деятельность;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>- вооружение родителей психолого-педагогическими знаниями через консультации, беседы. За период учебного года проведены следующие мероприятия с родителями: общие и групповые родительские собрания, беседы, консультации.</w:t>
      </w:r>
    </w:p>
    <w:p w:rsidR="002C07D8" w:rsidRPr="00D75155" w:rsidRDefault="002C07D8" w:rsidP="00D75155">
      <w:pPr>
        <w:tabs>
          <w:tab w:val="left" w:pos="709"/>
        </w:tabs>
        <w:spacing w:before="240" w:after="0" w:line="240" w:lineRule="auto"/>
        <w:ind w:left="-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5155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8"/>
          <w:szCs w:val="28"/>
        </w:rPr>
        <w:t>Охрана и укрепление здоровья.</w:t>
      </w:r>
    </w:p>
    <w:p w:rsidR="002C07D8" w:rsidRDefault="004F3ACF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ACF">
        <w:rPr>
          <w:sz w:val="28"/>
          <w:szCs w:val="28"/>
        </w:rPr>
        <w:t xml:space="preserve">Здоровье наших воспитанников - одна из важных составляющих пребывания детей в </w:t>
      </w:r>
      <w:r w:rsidR="007E38C6">
        <w:rPr>
          <w:sz w:val="28"/>
          <w:szCs w:val="28"/>
        </w:rPr>
        <w:t>МБ</w:t>
      </w:r>
      <w:r w:rsidRPr="004F3ACF">
        <w:rPr>
          <w:sz w:val="28"/>
          <w:szCs w:val="28"/>
        </w:rPr>
        <w:t>ДОУ. Ежегодно в детском саду проводятся спортивные праздники. В МБДОУ создан комплекс мер, направленных на сохранение и укрепление здоровья детей. Состояние помещений соответствует гигиеническим требованиям, поддерживаются воздушный, питьевой, температурный режимы. Используются бактерицидные лампы.</w:t>
      </w:r>
    </w:p>
    <w:p w:rsidR="00D75155" w:rsidRDefault="00D75155" w:rsidP="00D7515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 xml:space="preserve">В течение учебного года физкультурно-оздоровительная работа велась по основной общеобразовательной программе дошкольного образования. </w:t>
      </w:r>
    </w:p>
    <w:p w:rsid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 xml:space="preserve">В дошкольном учреждении физкультурно-оздоровительная работа ведется в двух направлениях: профилактическое, оздоровительное. </w:t>
      </w:r>
    </w:p>
    <w:p w:rsid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>Профилактическое направление (витаминотерапия, кварцевание, закаливание, профилактика нарушений опорно-двигательного аппарата) способствует укреплению здоровья детей, повышению иммунитета, профилактике простудных заболеваний.</w:t>
      </w:r>
    </w:p>
    <w:p w:rsidR="00D75155" w:rsidRP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75155">
        <w:rPr>
          <w:sz w:val="28"/>
          <w:szCs w:val="28"/>
        </w:rPr>
        <w:t>Оздоровительное направление (физкультурные праздники, занятия на воздухе, спортивные досуги)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на познавательное развитие ребенка и качественную подготовку его к школе</w:t>
      </w:r>
    </w:p>
    <w:p w:rsidR="002C07D8" w:rsidRPr="00D75155" w:rsidRDefault="002C07D8" w:rsidP="00D75155">
      <w:pPr>
        <w:pStyle w:val="ac"/>
        <w:shd w:val="clear" w:color="auto" w:fill="FFFFFF"/>
        <w:tabs>
          <w:tab w:val="left" w:pos="709"/>
        </w:tabs>
        <w:spacing w:before="240" w:beforeAutospacing="0" w:after="0" w:afterAutospacing="0"/>
        <w:rPr>
          <w:color w:val="111111"/>
          <w:sz w:val="28"/>
          <w:szCs w:val="28"/>
        </w:rPr>
      </w:pPr>
      <w:r w:rsidRPr="00846F2E">
        <w:rPr>
          <w:b/>
          <w:bCs/>
          <w:iCs/>
          <w:sz w:val="28"/>
          <w:szCs w:val="28"/>
        </w:rPr>
        <w:t>Обеспечение безопасности воспитанников</w:t>
      </w:r>
      <w:r w:rsidR="006F6AE6">
        <w:rPr>
          <w:b/>
          <w:bCs/>
          <w:iCs/>
          <w:sz w:val="28"/>
          <w:szCs w:val="28"/>
        </w:rPr>
        <w:t>.</w:t>
      </w:r>
    </w:p>
    <w:p w:rsidR="002C07D8" w:rsidRDefault="002C07D8" w:rsidP="002C07D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7E38C6" w:rsidRPr="007E38C6">
        <w:rPr>
          <w:sz w:val="28"/>
          <w:szCs w:val="28"/>
        </w:rPr>
        <w:t>МБДОУ</w:t>
      </w:r>
      <w:r w:rsidR="007E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разработаны инструкции об организации безопасности воспитанников во время учебно-воспитательного процесса, регламентирующие: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</w:t>
      </w:r>
      <w:r>
        <w:rPr>
          <w:sz w:val="28"/>
          <w:szCs w:val="28"/>
        </w:rPr>
        <w:lastRenderedPageBreak/>
        <w:t xml:space="preserve">проведения учебно-воспитательных мероприятий, дорожно-транспортного травматизма и происшествий на воде;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детский сад оборудован специальной автоматической системой пожарной сигнализации (АПС), имеется кнопка экстренного вызова </w:t>
      </w:r>
      <w:r w:rsidR="009D267A">
        <w:rPr>
          <w:sz w:val="28"/>
          <w:szCs w:val="28"/>
        </w:rPr>
        <w:t>РОВД</w:t>
      </w:r>
      <w:r>
        <w:rPr>
          <w:sz w:val="28"/>
          <w:szCs w:val="28"/>
        </w:rPr>
        <w:t xml:space="preserve"> и телефон. Имеются первичные средства пожаротушения.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паспорт безопасности, в котором отражены планы действий сотрудников в случае возникновения чрезвычайной ситуации. </w:t>
      </w:r>
    </w:p>
    <w:p w:rsidR="002C07D8" w:rsidRPr="00CE4E03" w:rsidRDefault="002C07D8" w:rsidP="00B53C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267A">
        <w:rPr>
          <w:sz w:val="28"/>
          <w:szCs w:val="28"/>
        </w:rPr>
        <w:t xml:space="preserve"> дневное и</w:t>
      </w:r>
      <w:r>
        <w:rPr>
          <w:sz w:val="28"/>
          <w:szCs w:val="28"/>
        </w:rPr>
        <w:t xml:space="preserve"> ночное время, выходные дни дежурят сторожа.</w:t>
      </w:r>
    </w:p>
    <w:p w:rsidR="002C07D8" w:rsidRDefault="000E4266" w:rsidP="00B53C6E">
      <w:pPr>
        <w:pStyle w:val="Default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Оценка к</w:t>
      </w:r>
      <w:r w:rsidR="002C07D8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 кадрового обеспечения</w:t>
      </w:r>
      <w:r w:rsidR="002C07D8">
        <w:rPr>
          <w:b/>
          <w:sz w:val="28"/>
          <w:szCs w:val="28"/>
        </w:rPr>
        <w:t>.</w:t>
      </w:r>
    </w:p>
    <w:p w:rsidR="00DC0214" w:rsidRPr="003A2D87" w:rsidRDefault="001474EA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E03"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</w:t>
      </w:r>
      <w:r w:rsidR="003A2D87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CE4E03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CE4E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штатному расписанию, утвержденному приказом заведующего </w:t>
      </w:r>
      <w:r w:rsidR="007E38C6" w:rsidRPr="007E38C6">
        <w:rPr>
          <w:rFonts w:ascii="Times New Roman" w:hAnsi="Times New Roman" w:cs="Times New Roman"/>
          <w:sz w:val="28"/>
          <w:szCs w:val="28"/>
        </w:rPr>
        <w:t>МБДОУ</w:t>
      </w:r>
      <w:r w:rsidR="007E38C6" w:rsidRPr="00DC02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</w:t>
      </w:r>
      <w:r w:rsidR="001E6866"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="00DC0214"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85294A"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</w:t>
      </w:r>
      <w:r w:rsidR="00DC0214"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</w:t>
      </w:r>
      <w:r w:rsidR="00BB1DE1"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.01.2021</w:t>
      </w:r>
      <w:r w:rsidRPr="001E686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</w:p>
    <w:p w:rsidR="000E4266" w:rsidRPr="003A2D87" w:rsidRDefault="003A2D87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2D87">
        <w:rPr>
          <w:rFonts w:ascii="Times New Roman" w:hAnsi="Times New Roman" w:cs="Times New Roman"/>
          <w:sz w:val="28"/>
          <w:szCs w:val="28"/>
        </w:rPr>
        <w:t xml:space="preserve">Всего работают </w:t>
      </w:r>
      <w:r w:rsidR="007E38C6">
        <w:rPr>
          <w:rFonts w:ascii="Times New Roman" w:hAnsi="Times New Roman" w:cs="Times New Roman"/>
          <w:sz w:val="28"/>
          <w:szCs w:val="28"/>
        </w:rPr>
        <w:t>64</w:t>
      </w:r>
      <w:r w:rsidR="000E4266" w:rsidRPr="003A2D87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МБДОУ насчитывает </w:t>
      </w:r>
      <w:r w:rsidR="0029690C">
        <w:rPr>
          <w:rFonts w:ascii="Times New Roman" w:hAnsi="Times New Roman" w:cs="Times New Roman"/>
          <w:sz w:val="28"/>
          <w:szCs w:val="28"/>
        </w:rPr>
        <w:t xml:space="preserve">26 </w:t>
      </w:r>
      <w:r w:rsidRPr="003A2D87">
        <w:rPr>
          <w:rFonts w:ascii="Times New Roman" w:hAnsi="Times New Roman" w:cs="Times New Roman"/>
          <w:sz w:val="28"/>
          <w:szCs w:val="28"/>
        </w:rPr>
        <w:t>педагогов</w:t>
      </w:r>
      <w:r w:rsidR="000E4266" w:rsidRPr="003A2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EA" w:rsidRDefault="001474EA" w:rsidP="002155AA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Характеристика педагогического коллектива</w:t>
      </w:r>
    </w:p>
    <w:p w:rsidR="001474EA" w:rsidRPr="00A83237" w:rsidRDefault="001474EA" w:rsidP="0014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1"/>
        <w:tblW w:w="0" w:type="auto"/>
        <w:tblInd w:w="392" w:type="dxa"/>
        <w:tblLook w:val="04A0"/>
      </w:tblPr>
      <w:tblGrid>
        <w:gridCol w:w="1843"/>
        <w:gridCol w:w="2126"/>
        <w:gridCol w:w="1984"/>
        <w:gridCol w:w="3119"/>
      </w:tblGrid>
      <w:tr w:rsidR="00434E8B" w:rsidRPr="00277EEA" w:rsidTr="00CF0453">
        <w:tc>
          <w:tcPr>
            <w:tcW w:w="1843" w:type="dxa"/>
          </w:tcPr>
          <w:p w:rsidR="00434E8B" w:rsidRPr="00277EEA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277EEA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277EEA" w:rsidRDefault="00434E8B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434E8B" w:rsidRPr="00277EEA" w:rsidTr="00CF0453">
        <w:tc>
          <w:tcPr>
            <w:tcW w:w="1843" w:type="dxa"/>
          </w:tcPr>
          <w:p w:rsidR="00434E8B" w:rsidRPr="001E6866" w:rsidRDefault="0029690C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1E6866" w:rsidRDefault="000D04F5" w:rsidP="000D0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66">
              <w:rPr>
                <w:rFonts w:ascii="Times New Roman" w:hAnsi="Times New Roman"/>
                <w:sz w:val="28"/>
                <w:szCs w:val="28"/>
              </w:rPr>
              <w:t>5</w:t>
            </w:r>
            <w:r w:rsidR="00434E8B" w:rsidRPr="001E6866">
              <w:rPr>
                <w:rFonts w:ascii="Times New Roman" w:hAnsi="Times New Roman"/>
                <w:sz w:val="28"/>
                <w:szCs w:val="28"/>
              </w:rPr>
              <w:t>/</w:t>
            </w:r>
            <w:r w:rsidRPr="001E68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1E6866" w:rsidRDefault="009D267A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34E8B" w:rsidRPr="001E6866" w:rsidRDefault="00434E8B" w:rsidP="000D04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6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04F5" w:rsidRPr="001E6866">
              <w:rPr>
                <w:rFonts w:ascii="Times New Roman" w:hAnsi="Times New Roman"/>
                <w:sz w:val="28"/>
                <w:szCs w:val="28"/>
              </w:rPr>
              <w:t>8</w:t>
            </w:r>
            <w:r w:rsidRPr="001E6866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="000D04F5" w:rsidRPr="001E68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474EA" w:rsidRPr="00A83237" w:rsidRDefault="001474EA" w:rsidP="00DC3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392" w:type="dxa"/>
        <w:tblLook w:val="04A0"/>
      </w:tblPr>
      <w:tblGrid>
        <w:gridCol w:w="1843"/>
        <w:gridCol w:w="2126"/>
        <w:gridCol w:w="1984"/>
        <w:gridCol w:w="3119"/>
      </w:tblGrid>
      <w:tr w:rsidR="001474EA" w:rsidRPr="00277EEA" w:rsidTr="00CF0453">
        <w:tc>
          <w:tcPr>
            <w:tcW w:w="1843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126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3119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474EA" w:rsidRPr="00277EEA" w:rsidTr="00CF0453">
        <w:tc>
          <w:tcPr>
            <w:tcW w:w="1843" w:type="dxa"/>
          </w:tcPr>
          <w:p w:rsidR="001474EA" w:rsidRPr="00277EEA" w:rsidRDefault="0029690C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74EA" w:rsidRPr="00277EEA" w:rsidRDefault="000D04F5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474EA" w:rsidRPr="00277EEA" w:rsidRDefault="0029690C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1474EA" w:rsidRPr="00277EEA" w:rsidRDefault="001474EA" w:rsidP="0014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4EA" w:rsidRPr="00A83237" w:rsidRDefault="001474EA" w:rsidP="001474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 xml:space="preserve">                 Возрастные показатели педагогического коллектива</w:t>
      </w:r>
    </w:p>
    <w:tbl>
      <w:tblPr>
        <w:tblStyle w:val="11"/>
        <w:tblW w:w="9101" w:type="dxa"/>
        <w:tblInd w:w="392" w:type="dxa"/>
        <w:tblLook w:val="04A0"/>
      </w:tblPr>
      <w:tblGrid>
        <w:gridCol w:w="3402"/>
        <w:gridCol w:w="1843"/>
        <w:gridCol w:w="1842"/>
        <w:gridCol w:w="2014"/>
      </w:tblGrid>
      <w:tr w:rsidR="001474EA" w:rsidRPr="00277EEA" w:rsidTr="001E38FB">
        <w:tc>
          <w:tcPr>
            <w:tcW w:w="3402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842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014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1474EA" w:rsidRPr="0082064B" w:rsidTr="0082064B">
        <w:trPr>
          <w:trHeight w:val="240"/>
        </w:trPr>
        <w:tc>
          <w:tcPr>
            <w:tcW w:w="3402" w:type="dxa"/>
          </w:tcPr>
          <w:p w:rsidR="001474EA" w:rsidRPr="0082064B" w:rsidRDefault="001474EA" w:rsidP="00820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количество педагогов -</w:t>
            </w:r>
            <w:r w:rsidR="000D04F5" w:rsidRPr="0082064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82064B" w:rsidRPr="008206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474EA" w:rsidRPr="0082064B" w:rsidRDefault="0082064B" w:rsidP="003A2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474EA" w:rsidRPr="0082064B" w:rsidRDefault="0082064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14" w:type="dxa"/>
          </w:tcPr>
          <w:p w:rsidR="001474EA" w:rsidRPr="0082064B" w:rsidRDefault="000D04F5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74EA" w:rsidRPr="0082064B" w:rsidRDefault="001474EA" w:rsidP="0014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4EA" w:rsidRPr="0082064B" w:rsidRDefault="001474EA" w:rsidP="0014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64B">
        <w:rPr>
          <w:rFonts w:ascii="Times New Roman" w:hAnsi="Times New Roman"/>
          <w:b/>
          <w:sz w:val="28"/>
          <w:szCs w:val="28"/>
        </w:rPr>
        <w:t>Стажевые показатели педагогического коллектива</w:t>
      </w:r>
    </w:p>
    <w:tbl>
      <w:tblPr>
        <w:tblStyle w:val="11"/>
        <w:tblW w:w="9101" w:type="dxa"/>
        <w:tblInd w:w="392" w:type="dxa"/>
        <w:tblLook w:val="04A0"/>
      </w:tblPr>
      <w:tblGrid>
        <w:gridCol w:w="1452"/>
        <w:gridCol w:w="1525"/>
        <w:gridCol w:w="1275"/>
        <w:gridCol w:w="1418"/>
        <w:gridCol w:w="1559"/>
        <w:gridCol w:w="1872"/>
      </w:tblGrid>
      <w:tr w:rsidR="00434E8B" w:rsidRPr="0082064B" w:rsidTr="00434E8B">
        <w:tc>
          <w:tcPr>
            <w:tcW w:w="1452" w:type="dxa"/>
          </w:tcPr>
          <w:p w:rsidR="00434E8B" w:rsidRPr="0082064B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525" w:type="dxa"/>
          </w:tcPr>
          <w:p w:rsidR="00434E8B" w:rsidRPr="0082064B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до 2 лет</w:t>
            </w:r>
          </w:p>
        </w:tc>
        <w:tc>
          <w:tcPr>
            <w:tcW w:w="1275" w:type="dxa"/>
          </w:tcPr>
          <w:p w:rsidR="00434E8B" w:rsidRPr="0082064B" w:rsidRDefault="00434E8B" w:rsidP="00434E8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2 – 5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82064B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5 – 10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82064B" w:rsidRDefault="00434E8B" w:rsidP="00434E8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872" w:type="dxa"/>
          </w:tcPr>
          <w:p w:rsidR="00434E8B" w:rsidRPr="0082064B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434E8B" w:rsidRPr="00277EEA" w:rsidTr="00434E8B">
        <w:tc>
          <w:tcPr>
            <w:tcW w:w="1452" w:type="dxa"/>
          </w:tcPr>
          <w:p w:rsidR="00434E8B" w:rsidRPr="0082064B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525" w:type="dxa"/>
          </w:tcPr>
          <w:p w:rsidR="00434E8B" w:rsidRPr="0082064B" w:rsidRDefault="0082064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34E8B" w:rsidRPr="0082064B" w:rsidRDefault="0082064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82064B" w:rsidRDefault="0082064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82064B" w:rsidRDefault="003A2D87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2" w:type="dxa"/>
          </w:tcPr>
          <w:p w:rsidR="00434E8B" w:rsidRPr="0082064B" w:rsidRDefault="00EC3D58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6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F0453" w:rsidRPr="00E05FBC" w:rsidRDefault="005C0675" w:rsidP="000A238F">
      <w:pPr>
        <w:pStyle w:val="1"/>
        <w:tabs>
          <w:tab w:val="left" w:pos="426"/>
          <w:tab w:val="left" w:pos="709"/>
        </w:tabs>
        <w:spacing w:line="240" w:lineRule="auto"/>
        <w:ind w:left="-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утвержденным планом</w:t>
      </w:r>
      <w:r w:rsidR="00EC3D58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</w:t>
      </w:r>
      <w:r w:rsidR="00EC3D58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2D87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прошли курсы </w:t>
      </w:r>
      <w:r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повышения квалификации </w:t>
      </w:r>
      <w:r w:rsidR="00B337EA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B337EA" w:rsidRPr="00E05FBC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дистанционно</w:t>
      </w:r>
      <w:r w:rsidR="00AF59A4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-12</w:t>
      </w:r>
      <w:r w:rsidR="00B337EA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очно</w:t>
      </w:r>
      <w:r w:rsidR="00AF59A4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</w:t>
      </w:r>
      <w:r w:rsidR="00B337EA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– </w:t>
      </w:r>
      <w:r w:rsidR="00AF59A4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</w:t>
      </w:r>
      <w:r w:rsidR="00CF0453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C0675" w:rsidRPr="007075EE" w:rsidRDefault="005C0675" w:rsidP="000A238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период с 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.2020г. по 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</w:t>
      </w:r>
      <w:r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прошли </w:t>
      </w:r>
      <w:r w:rsidR="00CF0453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профессиональную переподготовку 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E05FBC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 </w:t>
      </w:r>
      <w:r w:rsidR="00CF0453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человека</w:t>
      </w:r>
      <w:r w:rsidR="000A238F" w:rsidRPr="00E05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B1DE1" w:rsidRPr="00BB1DE1" w:rsidRDefault="00BB1DE1" w:rsidP="005D5C78">
      <w:pPr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DE1">
        <w:rPr>
          <w:rFonts w:ascii="Times New Roman" w:hAnsi="Times New Roman" w:cs="Times New Roman"/>
          <w:sz w:val="28"/>
          <w:szCs w:val="28"/>
        </w:rPr>
        <w:t>Педагоги МБДОУ эффективно участвуют в работе методических объединений, знакомятся с опытом работы своих коллег и других дошкольных учреждений. У каждого педагога МБДОУ имеется план по самообразованию</w:t>
      </w:r>
      <w:r w:rsidR="006E59E2">
        <w:rPr>
          <w:rFonts w:ascii="Times New Roman" w:hAnsi="Times New Roman" w:cs="Times New Roman"/>
          <w:sz w:val="28"/>
          <w:szCs w:val="28"/>
        </w:rPr>
        <w:t>.</w:t>
      </w:r>
    </w:p>
    <w:p w:rsidR="00D638A1" w:rsidRPr="005D5C78" w:rsidRDefault="005D5C78" w:rsidP="005D5C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6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Вывод:</w:t>
      </w:r>
      <w:r w:rsidR="00EC3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укомплектовано кадрами на 100%.   Потребность в кадрах отсутствует.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педагогического состава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сделать выводы о том, что педагогический коллектив квалифицированный, имеет высокий уровень педагогической культуры, перспективный.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профессионального развития педагогов.  </w:t>
      </w:r>
      <w:r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воспитания дошкольников.</w:t>
      </w:r>
    </w:p>
    <w:p w:rsidR="00D638A1" w:rsidRDefault="00D638A1" w:rsidP="00D638A1">
      <w:pPr>
        <w:pStyle w:val="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F7E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1.7. Оценка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учебно-</w:t>
      </w:r>
      <w:r w:rsidRPr="00CF7E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методического обеспечения</w:t>
      </w:r>
      <w:r w:rsidR="006F6A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638A1" w:rsidRDefault="00D638A1" w:rsidP="00D638A1">
      <w:pPr>
        <w:pStyle w:val="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Методическая работа - </w:t>
      </w:r>
      <w:r w:rsidRPr="00D63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системы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непрерывного образования, ориентированная на освоение педагогами содержания основной общеобразовательной программы</w:t>
      </w:r>
      <w:r w:rsidR="004107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дошкольного образования; достижений науки и передового педагогического опыта, методов воспитания и образования детей, обеспечивающих реализацию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содействующих развитию у детей рефлексивного педагогического мышления, включению педагогов в режим инновационной деятельности.</w:t>
      </w:r>
    </w:p>
    <w:p w:rsidR="00C643BD" w:rsidRPr="00410797" w:rsidRDefault="00410797" w:rsidP="004107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0797">
        <w:rPr>
          <w:rFonts w:ascii="Times New Roman" w:hAnsi="Times New Roman" w:cs="Times New Roman"/>
          <w:sz w:val="28"/>
          <w:szCs w:val="28"/>
          <w:lang w:eastAsia="ru-RU"/>
        </w:rPr>
        <w:t>Задачами методической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МБДОУ являются:</w:t>
      </w:r>
    </w:p>
    <w:p w:rsidR="00D638A1" w:rsidRPr="006C2003" w:rsidRDefault="00D638A1" w:rsidP="00410797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1. Обучение и развитие педагогических кадров, управление повышением их квалификации. </w:t>
      </w:r>
    </w:p>
    <w:p w:rsidR="00D638A1" w:rsidRPr="006C2003" w:rsidRDefault="00D638A1" w:rsidP="00410797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2. Выявление, изучение, обобщение и распространение передового педагогического опыта педагогов. </w:t>
      </w:r>
    </w:p>
    <w:p w:rsidR="00D638A1" w:rsidRPr="006C2003" w:rsidRDefault="00D638A1" w:rsidP="00410797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3. Подготовка методического обеспечения для осуществления образовательного процесса.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4. Координация деятельности детского сада и семьи в обеспечении всестороннего непрерывного развития воспитанников. </w:t>
      </w:r>
    </w:p>
    <w:p w:rsidR="00D81736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5. Координация деятельности детского сада с учреждениями окружающего социума для реализации задач развития воспитанников и детского сада в целом.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Все формы методической работы в </w:t>
      </w:r>
      <w:r w:rsidR="0029690C" w:rsidRPr="007E38C6">
        <w:rPr>
          <w:sz w:val="28"/>
          <w:szCs w:val="28"/>
        </w:rPr>
        <w:t>МБДОУ</w:t>
      </w:r>
      <w:r w:rsidR="0029690C" w:rsidRPr="006C2003">
        <w:rPr>
          <w:sz w:val="28"/>
          <w:szCs w:val="28"/>
        </w:rPr>
        <w:t xml:space="preserve"> </w:t>
      </w:r>
      <w:r w:rsidRPr="006C2003">
        <w:rPr>
          <w:sz w:val="28"/>
          <w:szCs w:val="28"/>
        </w:rPr>
        <w:t xml:space="preserve">направлены на выполнение задач, сформулированных в Уставе, ООП и годовом плане. Обязательными в системе методической работы с кадрами в </w:t>
      </w:r>
      <w:r w:rsidR="0029690C" w:rsidRPr="007E38C6">
        <w:rPr>
          <w:sz w:val="28"/>
          <w:szCs w:val="28"/>
        </w:rPr>
        <w:t>МБДОУ</w:t>
      </w:r>
      <w:r w:rsidRPr="006C2003">
        <w:rPr>
          <w:sz w:val="28"/>
          <w:szCs w:val="28"/>
        </w:rPr>
        <w:t xml:space="preserve"> являются: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семинары-практикумы,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</w:t>
      </w:r>
      <w:r>
        <w:rPr>
          <w:sz w:val="28"/>
          <w:szCs w:val="28"/>
        </w:rPr>
        <w:t>мастер-классы</w:t>
      </w:r>
      <w:r w:rsidRPr="006C2003">
        <w:rPr>
          <w:sz w:val="28"/>
          <w:szCs w:val="28"/>
        </w:rPr>
        <w:t xml:space="preserve">,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>- просмотры открытых занятий и др</w:t>
      </w:r>
      <w:r>
        <w:rPr>
          <w:sz w:val="28"/>
          <w:szCs w:val="28"/>
        </w:rPr>
        <w:t xml:space="preserve">. </w:t>
      </w:r>
    </w:p>
    <w:p w:rsidR="00D638A1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</w:t>
      </w:r>
      <w:r w:rsidR="002C02F1">
        <w:rPr>
          <w:sz w:val="28"/>
          <w:szCs w:val="28"/>
        </w:rPr>
        <w:t>педагого</w:t>
      </w:r>
      <w:r w:rsidRPr="006C2003">
        <w:rPr>
          <w:sz w:val="28"/>
          <w:szCs w:val="28"/>
        </w:rPr>
        <w:t xml:space="preserve">м в соответствии с его потребностями и интересами.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Повышение уровня профессиональной подготовки педагогов - приоритетное направление деятельности методической работы, которая занимает особое место в системе управления Детским садом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lastRenderedPageBreak/>
        <w:t xml:space="preserve">В связи с этим, в </w:t>
      </w:r>
      <w:r w:rsidR="0029690C" w:rsidRPr="007E38C6">
        <w:rPr>
          <w:sz w:val="28"/>
          <w:szCs w:val="28"/>
        </w:rPr>
        <w:t>МБДОУ</w:t>
      </w:r>
      <w:r w:rsidR="0029690C" w:rsidRPr="006C2003">
        <w:rPr>
          <w:sz w:val="28"/>
          <w:szCs w:val="28"/>
        </w:rPr>
        <w:t xml:space="preserve"> </w:t>
      </w:r>
      <w:r w:rsidRPr="006C2003">
        <w:rPr>
          <w:sz w:val="28"/>
          <w:szCs w:val="28"/>
        </w:rPr>
        <w:t xml:space="preserve">успешно реализуется Программа повышения уровня профессиональной подготовки педагогов в условиях дошкольной образовательной организации. Основными целями и задачами Программы являются: </w:t>
      </w:r>
    </w:p>
    <w:p w:rsidR="00D638A1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1. Повышение уровня квалификации кадров через прохождение квалификационных курсов. </w:t>
      </w:r>
    </w:p>
    <w:p w:rsidR="005C078F" w:rsidRPr="006C2003" w:rsidRDefault="005C078F" w:rsidP="00D638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Понимание педагогами требований современного законодательства в сфере образования и необходимость их соблюдения.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3. Формирование мотивации у педагогических работников детского сада к повышению профессиональных компетенций.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>4. Создание условий повышения профессиональных компетенций педагогических работников детского сада</w:t>
      </w:r>
      <w:r w:rsidR="005C078F">
        <w:rPr>
          <w:sz w:val="28"/>
          <w:szCs w:val="28"/>
        </w:rPr>
        <w:t>,</w:t>
      </w:r>
      <w:r w:rsidRPr="006C2003">
        <w:rPr>
          <w:sz w:val="28"/>
          <w:szCs w:val="28"/>
        </w:rPr>
        <w:t xml:space="preserve"> для развития конкурентоспособной образовательной среды в условиях введения ФГОС</w:t>
      </w:r>
      <w:r w:rsidR="0029690C">
        <w:rPr>
          <w:sz w:val="28"/>
          <w:szCs w:val="28"/>
        </w:rPr>
        <w:t xml:space="preserve"> ДО</w:t>
      </w:r>
      <w:r w:rsidRPr="006C2003">
        <w:rPr>
          <w:sz w:val="28"/>
          <w:szCs w:val="28"/>
        </w:rPr>
        <w:t xml:space="preserve">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5. Создание развивающей предметно-пространственной среды в соответствии с требованиями ФГОС ДО.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6. Формирование конкурентоспособного кадрового потенциала, обеспечивающего необходимый уровень квалификации для работы в режиме развития и инноваций.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Результатами проводимой работы по повышению уровня профессиональной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подготовки педагогов являются: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создание в педагогическом коллективе </w:t>
      </w:r>
      <w:r w:rsidR="0029690C" w:rsidRPr="007E38C6">
        <w:rPr>
          <w:sz w:val="28"/>
          <w:szCs w:val="28"/>
        </w:rPr>
        <w:t>МБДОУ</w:t>
      </w:r>
      <w:r w:rsidR="0029690C" w:rsidRPr="006C2003">
        <w:rPr>
          <w:sz w:val="28"/>
          <w:szCs w:val="28"/>
        </w:rPr>
        <w:t xml:space="preserve"> </w:t>
      </w:r>
      <w:r w:rsidRPr="006C2003">
        <w:rPr>
          <w:sz w:val="28"/>
          <w:szCs w:val="28"/>
        </w:rPr>
        <w:t xml:space="preserve">обстановки творческого поиска новых форм и методов работы с детьми;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внедрение новых технологий, способствующих активизации профессиональной деятельности педагогического коллектива;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выделение наиболее перспективных идей в организации воспитательно-образовательной работы с дошкольниками;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активизация методической активности педагогов;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участие педагогических работников в конкурсах профессионального мастерства;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публикации в средствах массовой информации материалов о деятельности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>Детского сада</w:t>
      </w:r>
      <w:r w:rsidR="007D1AA6">
        <w:rPr>
          <w:sz w:val="28"/>
          <w:szCs w:val="28"/>
        </w:rPr>
        <w:t>.</w:t>
      </w:r>
    </w:p>
    <w:p w:rsidR="004A755D" w:rsidRPr="00943FA5" w:rsidRDefault="00D638A1" w:rsidP="00943F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6C2003">
        <w:rPr>
          <w:b/>
          <w:bCs/>
          <w:sz w:val="28"/>
          <w:szCs w:val="28"/>
        </w:rPr>
        <w:t>Вывод.</w:t>
      </w:r>
      <w:r w:rsidR="006E59E2">
        <w:rPr>
          <w:b/>
          <w:bCs/>
          <w:sz w:val="28"/>
          <w:szCs w:val="28"/>
        </w:rPr>
        <w:t xml:space="preserve"> </w:t>
      </w:r>
      <w:r w:rsidRPr="006C2003">
        <w:rPr>
          <w:sz w:val="28"/>
          <w:szCs w:val="28"/>
        </w:rPr>
        <w:t xml:space="preserve">Таким образом, методическая работа в </w:t>
      </w:r>
      <w:r w:rsidR="0029690C" w:rsidRPr="007E38C6">
        <w:rPr>
          <w:sz w:val="28"/>
          <w:szCs w:val="28"/>
        </w:rPr>
        <w:t>МБДОУ</w:t>
      </w:r>
      <w:r w:rsidRPr="006C2003">
        <w:rPr>
          <w:sz w:val="28"/>
          <w:szCs w:val="28"/>
        </w:rPr>
        <w:t xml:space="preserve"> систематизирована, учебно-методическое обеспечение соответствует ц</w:t>
      </w:r>
      <w:r>
        <w:rPr>
          <w:sz w:val="28"/>
          <w:szCs w:val="28"/>
        </w:rPr>
        <w:t>елям и задачам деятельности ДОУ</w:t>
      </w:r>
      <w:r w:rsidR="005C078F">
        <w:rPr>
          <w:sz w:val="28"/>
          <w:szCs w:val="28"/>
        </w:rPr>
        <w:t xml:space="preserve">, </w:t>
      </w:r>
      <w:r w:rsidRPr="006C2003">
        <w:rPr>
          <w:sz w:val="28"/>
          <w:szCs w:val="28"/>
        </w:rPr>
        <w:t xml:space="preserve">осуществляется планомерная работа по совершенствованию профессионального мастерства. </w:t>
      </w:r>
    </w:p>
    <w:p w:rsidR="00EE4D7B" w:rsidRPr="006C2003" w:rsidRDefault="00D638A1" w:rsidP="00EE4D7B">
      <w:pPr>
        <w:pStyle w:val="Default"/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 w:rsidR="00EE4D7B" w:rsidRPr="006C2003">
        <w:rPr>
          <w:b/>
          <w:sz w:val="28"/>
          <w:szCs w:val="28"/>
        </w:rPr>
        <w:t>Оценка библиотечно-информационного обеспечения</w:t>
      </w:r>
      <w:r w:rsidR="006F6AE6">
        <w:rPr>
          <w:b/>
          <w:sz w:val="28"/>
          <w:szCs w:val="28"/>
        </w:rPr>
        <w:t>.</w:t>
      </w:r>
    </w:p>
    <w:p w:rsidR="00EE4D7B" w:rsidRDefault="00EE4D7B" w:rsidP="00EE4D7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27862">
        <w:rPr>
          <w:sz w:val="28"/>
          <w:szCs w:val="28"/>
        </w:rPr>
        <w:t xml:space="preserve">В Детском саду представлена библиотека методической и художественной литературы для детей (хрестоматии для чтения, сказки, стихи, рассказы отечественных и зарубежных и чеченских </w:t>
      </w:r>
      <w:r w:rsidRPr="000929BE">
        <w:rPr>
          <w:sz w:val="28"/>
          <w:szCs w:val="28"/>
        </w:rPr>
        <w:t>писателей), научно-популярная литература (атласы, энциклопедии и т.д.), иллюстративный материал, дидактические пособия, демонстрационный и раздаточный материал. Имеется методическая литература по всем</w:t>
      </w:r>
      <w:r>
        <w:rPr>
          <w:sz w:val="28"/>
          <w:szCs w:val="28"/>
        </w:rPr>
        <w:t xml:space="preserve"> направлениям развития, научно-</w:t>
      </w:r>
      <w:r w:rsidRPr="000929BE">
        <w:rPr>
          <w:sz w:val="28"/>
          <w:szCs w:val="28"/>
        </w:rPr>
        <w:t>методическая литература, теория и методика организ</w:t>
      </w:r>
      <w:r>
        <w:rPr>
          <w:sz w:val="28"/>
          <w:szCs w:val="28"/>
        </w:rPr>
        <w:t>ации деятельности дошкольников.</w:t>
      </w:r>
    </w:p>
    <w:p w:rsidR="00EE4D7B" w:rsidRPr="00C75838" w:rsidRDefault="00EE4D7B" w:rsidP="00C7583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0929BE">
        <w:rPr>
          <w:sz w:val="28"/>
          <w:szCs w:val="28"/>
        </w:rPr>
        <w:t>Оформлена подписка на следующие периодические издания: «Берийн</w:t>
      </w:r>
      <w:r w:rsidR="00EC3D58">
        <w:rPr>
          <w:sz w:val="28"/>
          <w:szCs w:val="28"/>
        </w:rPr>
        <w:t xml:space="preserve"> </w:t>
      </w:r>
      <w:r w:rsidRPr="000929BE">
        <w:rPr>
          <w:sz w:val="28"/>
          <w:szCs w:val="28"/>
        </w:rPr>
        <w:t>беш», «</w:t>
      </w:r>
      <w:r w:rsidRPr="00B27862">
        <w:rPr>
          <w:sz w:val="28"/>
          <w:szCs w:val="28"/>
        </w:rPr>
        <w:t>Мой профсоюз», «Ламанан аз». Используются аудио и виде</w:t>
      </w:r>
      <w:r w:rsidR="00EC3D58">
        <w:rPr>
          <w:sz w:val="28"/>
          <w:szCs w:val="28"/>
        </w:rPr>
        <w:t>о</w:t>
      </w:r>
      <w:r w:rsidRPr="00B27862">
        <w:rPr>
          <w:sz w:val="28"/>
          <w:szCs w:val="28"/>
        </w:rPr>
        <w:t xml:space="preserve">материалы познавательной </w:t>
      </w:r>
      <w:r w:rsidRPr="00C75838">
        <w:rPr>
          <w:sz w:val="28"/>
          <w:szCs w:val="28"/>
        </w:rPr>
        <w:t>направленности.</w:t>
      </w:r>
    </w:p>
    <w:p w:rsidR="00C75838" w:rsidRDefault="00EE4D7B" w:rsidP="00C75838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B2786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компьютерных технологий помогает педагогам не только сделать изучение материала более наглядным, интересным, проблемным, но и показать связь между отдельными областями. Информационное обеспечение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B27862">
        <w:rPr>
          <w:rFonts w:ascii="Times New Roman" w:hAnsi="Times New Roman" w:cs="Times New Roman"/>
          <w:sz w:val="28"/>
          <w:szCs w:val="28"/>
        </w:rPr>
        <w:t xml:space="preserve"> </w:t>
      </w:r>
      <w:r w:rsidRPr="00B27862">
        <w:rPr>
          <w:rFonts w:ascii="Times New Roman" w:hAnsi="Times New Roman" w:cs="Times New Roman"/>
          <w:sz w:val="28"/>
          <w:szCs w:val="28"/>
        </w:rPr>
        <w:t>позволяет качественно осуществлять образовательную деятельность. Значительно возросло посещение вебинаров как в режиме офлайн, так и в режиме онлайн, что   помогает педагогам самостоятельно повышать свою профессиональную компетентность.</w:t>
      </w:r>
    </w:p>
    <w:p w:rsidR="00EE4D7B" w:rsidRPr="00C75838" w:rsidRDefault="00C75838" w:rsidP="00C75838">
      <w:pPr>
        <w:spacing w:after="0" w:line="240" w:lineRule="auto"/>
        <w:ind w:left="-5" w:right="396"/>
        <w:jc w:val="both"/>
        <w:rPr>
          <w:rFonts w:ascii="Times New Roman" w:hAnsi="Times New Roman" w:cs="Times New Roman"/>
          <w:sz w:val="28"/>
          <w:szCs w:val="28"/>
        </w:rPr>
      </w:pPr>
      <w:r w:rsidRPr="00C75838">
        <w:rPr>
          <w:rFonts w:ascii="Times New Roman" w:hAnsi="Times New Roman" w:cs="Times New Roman"/>
          <w:sz w:val="28"/>
          <w:szCs w:val="28"/>
        </w:rPr>
        <w:t xml:space="preserve">Функционирует официальный сайт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C75838">
        <w:rPr>
          <w:rFonts w:ascii="Times New Roman" w:hAnsi="Times New Roman" w:cs="Times New Roman"/>
          <w:sz w:val="28"/>
          <w:szCs w:val="28"/>
        </w:rPr>
        <w:t xml:space="preserve">, имеется доступ в интернет. </w:t>
      </w:r>
    </w:p>
    <w:p w:rsidR="00C75838" w:rsidRPr="00C75838" w:rsidRDefault="00EE4D7B" w:rsidP="00C75838">
      <w:pPr>
        <w:spacing w:after="13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AC0B1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308C9">
        <w:rPr>
          <w:rFonts w:ascii="Times New Roman" w:hAnsi="Times New Roman" w:cs="Times New Roman"/>
          <w:b/>
          <w:sz w:val="28"/>
          <w:szCs w:val="28"/>
        </w:rPr>
        <w:t>:</w:t>
      </w:r>
      <w:r w:rsidRPr="00E308C9">
        <w:rPr>
          <w:rFonts w:ascii="Times New Roman" w:hAnsi="Times New Roman" w:cs="Times New Roman"/>
          <w:sz w:val="28"/>
          <w:szCs w:val="28"/>
        </w:rPr>
        <w:t xml:space="preserve"> Таким образом, библиотечно-информационное обеспечение соответствует требованиям законодательс</w:t>
      </w:r>
      <w:r w:rsidR="00C75838">
        <w:rPr>
          <w:rFonts w:ascii="Times New Roman" w:hAnsi="Times New Roman" w:cs="Times New Roman"/>
          <w:sz w:val="28"/>
          <w:szCs w:val="28"/>
        </w:rPr>
        <w:t>тва, информация о деятельности д</w:t>
      </w:r>
      <w:r w:rsidRPr="00E308C9">
        <w:rPr>
          <w:rFonts w:ascii="Times New Roman" w:hAnsi="Times New Roman" w:cs="Times New Roman"/>
          <w:sz w:val="28"/>
          <w:szCs w:val="28"/>
        </w:rPr>
        <w:t xml:space="preserve">етского сада находится в </w:t>
      </w:r>
      <w:r w:rsidRPr="00C75838">
        <w:rPr>
          <w:rFonts w:ascii="Times New Roman" w:hAnsi="Times New Roman" w:cs="Times New Roman"/>
          <w:sz w:val="28"/>
          <w:szCs w:val="28"/>
        </w:rPr>
        <w:t>открытом доступе для родителей (законных п</w:t>
      </w:r>
      <w:r w:rsidR="00C75838" w:rsidRPr="00C75838">
        <w:rPr>
          <w:rFonts w:ascii="Times New Roman" w:hAnsi="Times New Roman" w:cs="Times New Roman"/>
          <w:sz w:val="28"/>
          <w:szCs w:val="28"/>
        </w:rPr>
        <w:t>редставителей) и общественности, педагоги могут пользоваться интернет ресурсами.</w:t>
      </w:r>
    </w:p>
    <w:p w:rsidR="003020CD" w:rsidRPr="00C75838" w:rsidRDefault="00E73ADB" w:rsidP="00C75838">
      <w:pPr>
        <w:tabs>
          <w:tab w:val="left" w:pos="709"/>
        </w:tabs>
        <w:spacing w:before="240" w:after="0" w:line="240" w:lineRule="auto"/>
        <w:ind w:left="-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1.9.</w:t>
      </w:r>
      <w:r w:rsidR="003020CD" w:rsidRPr="00C7583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материально-техническо</w:t>
      </w:r>
      <w:r w:rsidR="001C0D9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го оснащения</w:t>
      </w:r>
      <w:r w:rsidR="006F6AE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</w:t>
      </w:r>
    </w:p>
    <w:p w:rsidR="003020CD" w:rsidRPr="00AB0B40" w:rsidRDefault="003020CD" w:rsidP="0030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Детский сад располагается в </w:t>
      </w:r>
      <w:r w:rsidR="0029690C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двухэтажно типовом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здании.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светлое, имеется </w:t>
      </w:r>
      <w:r w:rsidRPr="006E5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="0029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отопление. В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одопровод, канализация, сантехническое оборудование в удовлетворительном состоянии.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ограждение и разбита на следующие участки: </w:t>
      </w:r>
    </w:p>
    <w:p w:rsidR="003020CD" w:rsidRPr="00AB0B40" w:rsidRDefault="0029690C" w:rsidP="003020CD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прогулочных участков, соответствующих СанПиН, оборудованных малыми   архитектурными формами, песочницами, скамейками.</w:t>
      </w:r>
    </w:p>
    <w:p w:rsidR="003020CD" w:rsidRPr="00AB0B40" w:rsidRDefault="003020CD" w:rsidP="0030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29690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5 </w:t>
      </w:r>
      <w:r w:rsidRPr="00AB0B4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групповых помещений. </w:t>
      </w:r>
    </w:p>
    <w:p w:rsidR="003020CD" w:rsidRPr="00AB0B40" w:rsidRDefault="003020CD" w:rsidP="003020C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Материально-техничес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кая и развивающая среда МБДОУ </w:t>
      </w:r>
      <w:r w:rsidR="00EC3D58" w:rsidRPr="00EC3D58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29690C">
        <w:rPr>
          <w:rFonts w:ascii="Times New Roman" w:hAnsi="Times New Roman" w:cs="Times New Roman"/>
          <w:sz w:val="28"/>
          <w:szCs w:val="28"/>
        </w:rPr>
        <w:t xml:space="preserve">«Шовда» п.Долтнский </w:t>
      </w:r>
      <w:r w:rsidR="00EC3D58" w:rsidRPr="00EC3D58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соответствует всем санитарно-гигиеническим требованиям. </w:t>
      </w:r>
    </w:p>
    <w:p w:rsidR="003020CD" w:rsidRPr="00AB0B40" w:rsidRDefault="003020CD" w:rsidP="0030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3020CD" w:rsidRPr="00AB0B40" w:rsidRDefault="003020CD" w:rsidP="003020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Групповые комнаты.  Во всех группах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</w:t>
      </w:r>
      <w:r w:rsidR="009E4B0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детской и игровой мебелью,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3020CD" w:rsidRPr="00AB0B40" w:rsidRDefault="003020CD" w:rsidP="003020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Художественно-э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стетическое направление работы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проходит 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690C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актовом зале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20CD" w:rsidRPr="00AB0B40" w:rsidRDefault="003020CD" w:rsidP="003020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Двигательная деятельность осуществляется на </w:t>
      </w:r>
      <w:r w:rsidR="004B3BDF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игровых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</w:t>
      </w:r>
      <w:r w:rsidR="004B3BDF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20CD" w:rsidRPr="00AB0B40" w:rsidRDefault="003020CD" w:rsidP="00302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Программно-методическое обеспечение педагогов осуществляется в методическом кабинете, где имеется необходимая литература, наглядные пособия по всем направлениям деятельности детского сада.  </w:t>
      </w:r>
    </w:p>
    <w:p w:rsidR="003020CD" w:rsidRPr="00AB0B40" w:rsidRDefault="00EC3D58" w:rsidP="0030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функционируют: кабинет заведующего,</w:t>
      </w:r>
      <w:r w:rsidR="0030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заместителя заведующего по ВМР, кабинет делопроизводителя, </w:t>
      </w:r>
      <w:r w:rsidR="00302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пищеблок,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кабинет.</w:t>
      </w:r>
    </w:p>
    <w:p w:rsidR="003020CD" w:rsidRPr="00AB0B40" w:rsidRDefault="003020CD" w:rsidP="003020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B40">
        <w:rPr>
          <w:rFonts w:ascii="Times New Roman" w:eastAsia="Calibri" w:hAnsi="Times New Roman" w:cs="Times New Roman"/>
          <w:sz w:val="28"/>
        </w:rPr>
        <w:t xml:space="preserve">        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AB0B40">
        <w:rPr>
          <w:rFonts w:ascii="Times New Roman" w:eastAsia="Calibri" w:hAnsi="Times New Roman" w:cs="Times New Roman"/>
          <w:sz w:val="28"/>
        </w:rPr>
        <w:t xml:space="preserve"> созданы необходимые условия для обеспечения безопасности: установлена тревожная кнопка с выводом на пульт охраны 01, имеется план </w:t>
      </w:r>
      <w:r w:rsidRPr="00AB0B40">
        <w:rPr>
          <w:rFonts w:ascii="Times New Roman" w:eastAsia="Calibri" w:hAnsi="Times New Roman" w:cs="Times New Roman"/>
          <w:sz w:val="28"/>
        </w:rPr>
        <w:lastRenderedPageBreak/>
        <w:t xml:space="preserve">эвакуации людей при пожаре, инструкции, определяющие действия персонала по обеспечению быстрой эвакуации. </w:t>
      </w:r>
    </w:p>
    <w:p w:rsidR="003020CD" w:rsidRPr="00AB0B40" w:rsidRDefault="0029690C" w:rsidP="003020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E38C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020CD" w:rsidRPr="00AB0B40">
        <w:rPr>
          <w:rFonts w:ascii="Times New Roman" w:eastAsia="Calibri" w:hAnsi="Times New Roman" w:cs="Times New Roman"/>
          <w:sz w:val="28"/>
        </w:rPr>
        <w:t xml:space="preserve">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3020CD" w:rsidRPr="00AB0B40" w:rsidRDefault="003020CD" w:rsidP="003020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B0B40">
        <w:rPr>
          <w:rFonts w:ascii="Times New Roman" w:eastAsia="Calibri" w:hAnsi="Times New Roman" w:cs="Times New Roman"/>
          <w:sz w:val="28"/>
        </w:rPr>
        <w:t xml:space="preserve">       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AB0B40">
        <w:rPr>
          <w:rFonts w:ascii="Times New Roman" w:eastAsia="Calibri" w:hAnsi="Times New Roman" w:cs="Times New Roman"/>
          <w:sz w:val="28"/>
        </w:rPr>
        <w:t xml:space="preserve">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</w:p>
    <w:p w:rsidR="003020CD" w:rsidRPr="00AB0B40" w:rsidRDefault="003020CD" w:rsidP="0030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систематически работа по созданию предметно-развивающей среды. </w:t>
      </w:r>
      <w:r w:rsidRPr="00AB0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ДО.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3020CD" w:rsidRPr="00AB0B40" w:rsidRDefault="003020CD" w:rsidP="0030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9E4B0E" w:rsidRDefault="003020CD" w:rsidP="0030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Организованная в</w:t>
      </w:r>
      <w:r w:rsidR="0029690C" w:rsidRPr="0029690C">
        <w:rPr>
          <w:rFonts w:ascii="Times New Roman" w:hAnsi="Times New Roman" w:cs="Times New Roman"/>
          <w:sz w:val="28"/>
          <w:szCs w:val="28"/>
        </w:rPr>
        <w:t xml:space="preserve">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E4B0E" w:rsidRDefault="003020CD" w:rsidP="00E73A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оснащен 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компьютерами, име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доступ к сети интернет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компьютер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0CD" w:rsidRPr="009E4B0E" w:rsidRDefault="003020CD" w:rsidP="00E73A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EC3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атериально-техническое состояние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C6A5B" w:rsidRPr="00E73ADB" w:rsidRDefault="003020CD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EC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2B08E8" w:rsidRDefault="005C6A5B" w:rsidP="004A755D">
      <w:pPr>
        <w:tabs>
          <w:tab w:val="left" w:pos="284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C0D96">
        <w:rPr>
          <w:rFonts w:ascii="Times New Roman" w:hAnsi="Times New Roman"/>
          <w:b/>
          <w:sz w:val="28"/>
          <w:szCs w:val="28"/>
        </w:rPr>
        <w:t>10</w:t>
      </w:r>
      <w:r w:rsidR="002B08E8">
        <w:rPr>
          <w:rFonts w:ascii="Times New Roman" w:hAnsi="Times New Roman"/>
          <w:b/>
          <w:sz w:val="28"/>
          <w:szCs w:val="28"/>
        </w:rPr>
        <w:t>.</w:t>
      </w:r>
      <w:r w:rsidR="002B08E8" w:rsidRPr="000559EB">
        <w:rPr>
          <w:rFonts w:ascii="Times New Roman" w:eastAsia="Calibri" w:hAnsi="Times New Roman" w:cs="Times New Roman"/>
          <w:sz w:val="28"/>
          <w:szCs w:val="28"/>
        </w:rPr>
        <w:t> </w:t>
      </w:r>
      <w:r w:rsidR="002B08E8" w:rsidRPr="00647459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2B08E8" w:rsidRPr="006474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медицинского обеспечения дошкольного образовательного учреждения, системы охраны здоровья воспитанников.</w:t>
      </w:r>
    </w:p>
    <w:p w:rsidR="006E3E2B" w:rsidRPr="006A7788" w:rsidRDefault="006E3E2B" w:rsidP="006A7788">
      <w:pPr>
        <w:pStyle w:val="Default"/>
        <w:jc w:val="both"/>
        <w:rPr>
          <w:sz w:val="28"/>
          <w:szCs w:val="28"/>
        </w:rPr>
      </w:pPr>
      <w:r w:rsidRPr="006A7788">
        <w:rPr>
          <w:sz w:val="28"/>
          <w:szCs w:val="28"/>
        </w:rPr>
        <w:t xml:space="preserve">Медицинское обслуживание детей </w:t>
      </w:r>
      <w:r w:rsidR="0029690C" w:rsidRPr="007E38C6">
        <w:rPr>
          <w:sz w:val="28"/>
          <w:szCs w:val="28"/>
        </w:rPr>
        <w:t>МБДОУ</w:t>
      </w:r>
      <w:r w:rsidR="0029690C" w:rsidRPr="006A7788">
        <w:rPr>
          <w:sz w:val="28"/>
          <w:szCs w:val="28"/>
        </w:rPr>
        <w:t xml:space="preserve"> </w:t>
      </w:r>
      <w:r w:rsidRPr="006A7788">
        <w:rPr>
          <w:sz w:val="28"/>
          <w:szCs w:val="28"/>
        </w:rPr>
        <w:t xml:space="preserve">строится на основе нормативно-правовых документов: </w:t>
      </w:r>
    </w:p>
    <w:p w:rsidR="006E3E2B" w:rsidRPr="006A7788" w:rsidRDefault="006E3E2B" w:rsidP="006A7788">
      <w:pPr>
        <w:pStyle w:val="Default"/>
        <w:numPr>
          <w:ilvl w:val="1"/>
          <w:numId w:val="18"/>
        </w:numPr>
        <w:tabs>
          <w:tab w:val="left" w:pos="426"/>
        </w:tabs>
        <w:spacing w:after="36"/>
        <w:ind w:left="0" w:firstLine="0"/>
        <w:jc w:val="both"/>
        <w:rPr>
          <w:sz w:val="28"/>
          <w:szCs w:val="28"/>
        </w:rPr>
      </w:pPr>
      <w:r w:rsidRPr="006A7788">
        <w:rPr>
          <w:sz w:val="28"/>
          <w:szCs w:val="28"/>
        </w:rPr>
        <w:t xml:space="preserve">Приказа Министерства образования РФ от 30.06.1992 года, №1В6/272 «О совершенствовании системы медицинского обеспечения детей в ДОУ» </w:t>
      </w:r>
    </w:p>
    <w:p w:rsidR="006A7788" w:rsidRPr="006A7788" w:rsidRDefault="006E3E2B" w:rsidP="006A7788">
      <w:pPr>
        <w:pStyle w:val="Default"/>
        <w:jc w:val="both"/>
        <w:rPr>
          <w:sz w:val="28"/>
          <w:szCs w:val="28"/>
        </w:rPr>
      </w:pPr>
      <w:r w:rsidRPr="006A7788">
        <w:rPr>
          <w:sz w:val="28"/>
          <w:szCs w:val="28"/>
        </w:rPr>
        <w:lastRenderedPageBreak/>
        <w:t xml:space="preserve">Постановление Главного государственного санитарного </w:t>
      </w:r>
      <w:r w:rsidR="007579F5">
        <w:rPr>
          <w:sz w:val="28"/>
          <w:szCs w:val="28"/>
        </w:rPr>
        <w:t>врача Российской Феде</w:t>
      </w:r>
      <w:r w:rsidR="00CC6135">
        <w:rPr>
          <w:sz w:val="28"/>
          <w:szCs w:val="28"/>
        </w:rPr>
        <w:t>рации от 28 сентября 2020 г. N 28</w:t>
      </w:r>
      <w:r w:rsidRPr="006A7788">
        <w:rPr>
          <w:sz w:val="28"/>
          <w:szCs w:val="28"/>
        </w:rPr>
        <w:t>. "</w:t>
      </w:r>
      <w:r w:rsidR="00CC6135">
        <w:rPr>
          <w:sz w:val="28"/>
          <w:szCs w:val="28"/>
        </w:rPr>
        <w:t>Об утверждении СанПиН 2.4.3648</w:t>
      </w:r>
      <w:r w:rsidR="007579F5">
        <w:rPr>
          <w:sz w:val="28"/>
          <w:szCs w:val="28"/>
        </w:rPr>
        <w:t>-20</w:t>
      </w:r>
      <w:r w:rsidRPr="006A7788">
        <w:rPr>
          <w:sz w:val="28"/>
          <w:szCs w:val="28"/>
        </w:rPr>
        <w:t xml:space="preserve"> "Санитарно-эпидемиоло</w:t>
      </w:r>
      <w:r w:rsidR="00CC6135">
        <w:rPr>
          <w:sz w:val="28"/>
          <w:szCs w:val="28"/>
        </w:rPr>
        <w:t>гические требования к организациям воспитания и обучения, отдыха</w:t>
      </w:r>
      <w:r w:rsidRPr="006A7788">
        <w:rPr>
          <w:sz w:val="28"/>
          <w:szCs w:val="28"/>
        </w:rPr>
        <w:t xml:space="preserve"> и </w:t>
      </w:r>
      <w:r w:rsidR="00CC6135">
        <w:rPr>
          <w:sz w:val="28"/>
          <w:szCs w:val="28"/>
        </w:rPr>
        <w:t>оздоровление детей и молодежи</w:t>
      </w:r>
      <w:r w:rsidRPr="006A7788">
        <w:rPr>
          <w:sz w:val="28"/>
          <w:szCs w:val="28"/>
        </w:rPr>
        <w:t>». Медсестра проводит антропометрические измерения детей в начале и конце учебного года. Оказывают доврачебную по</w:t>
      </w:r>
      <w:r w:rsidR="006A7788">
        <w:rPr>
          <w:sz w:val="28"/>
          <w:szCs w:val="28"/>
        </w:rPr>
        <w:t>мощь детям. Медсестра</w:t>
      </w:r>
      <w:r w:rsidRPr="006A7788">
        <w:rPr>
          <w:sz w:val="28"/>
          <w:szCs w:val="28"/>
        </w:rPr>
        <w:t xml:space="preserve"> наряду с </w:t>
      </w:r>
      <w:r w:rsidR="006A7788">
        <w:rPr>
          <w:sz w:val="28"/>
          <w:szCs w:val="28"/>
        </w:rPr>
        <w:t>администрацией и педагогами</w:t>
      </w:r>
      <w:r w:rsidR="006A7788" w:rsidRPr="006A7788">
        <w:rPr>
          <w:sz w:val="28"/>
          <w:szCs w:val="28"/>
        </w:rPr>
        <w:t xml:space="preserve"> несѐт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6E3E2B" w:rsidRPr="006A7788" w:rsidRDefault="006A7788" w:rsidP="006A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 w:rsidR="00EC3D58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E73ADB" w:rsidRPr="006A7788">
        <w:rPr>
          <w:rFonts w:ascii="Times New Roman" w:hAnsi="Times New Roman" w:cs="Times New Roman"/>
          <w:sz w:val="28"/>
          <w:szCs w:val="28"/>
        </w:rPr>
        <w:t xml:space="preserve">сестрой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E73ADB" w:rsidRPr="006A7788">
        <w:rPr>
          <w:rFonts w:ascii="Times New Roman" w:hAnsi="Times New Roman" w:cs="Times New Roman"/>
          <w:sz w:val="28"/>
          <w:szCs w:val="28"/>
        </w:rPr>
        <w:t xml:space="preserve"> ведется учет и анализ общей заболеваемости воспитанников, анализ простудны</w:t>
      </w:r>
      <w:r w:rsidR="007579F5">
        <w:rPr>
          <w:rFonts w:ascii="Times New Roman" w:hAnsi="Times New Roman" w:cs="Times New Roman"/>
          <w:sz w:val="28"/>
          <w:szCs w:val="28"/>
        </w:rPr>
        <w:t xml:space="preserve">х заболеваний, ведется контроль </w:t>
      </w:r>
      <w:r w:rsidR="00E73ADB" w:rsidRPr="006A7788">
        <w:rPr>
          <w:rFonts w:ascii="Times New Roman" w:hAnsi="Times New Roman" w:cs="Times New Roman"/>
          <w:sz w:val="28"/>
          <w:szCs w:val="28"/>
        </w:rPr>
        <w:t>за регулярностью прохождения сотрудниками организации медицинских осмотров.</w:t>
      </w:r>
    </w:p>
    <w:p w:rsidR="00E73ADB" w:rsidRDefault="00E73ADB" w:rsidP="006A77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Здоровье детей дошкольного возраста, как и других групп </w:t>
      </w:r>
      <w:r w:rsidR="006A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 обусловлено и зависит от таких факторов,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состояние окружающей среды,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родителей и наследственность,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жизни и воспитания ребенка в семье,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учреждении. В</w:t>
      </w:r>
      <w:r w:rsidR="0029690C" w:rsidRPr="0029690C">
        <w:rPr>
          <w:rFonts w:ascii="Times New Roman" w:hAnsi="Times New Roman" w:cs="Times New Roman"/>
          <w:sz w:val="28"/>
          <w:szCs w:val="28"/>
        </w:rPr>
        <w:t xml:space="preserve">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ведутся круглогодично специальные профилактические мероприятия.</w:t>
      </w:r>
    </w:p>
    <w:p w:rsidR="00E73ADB" w:rsidRPr="00E6697C" w:rsidRDefault="00E73ADB" w:rsidP="00E73AD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острых респираторных инфекций</w:t>
      </w:r>
    </w:p>
    <w:p w:rsidR="00E73ADB" w:rsidRPr="00E6697C" w:rsidRDefault="00E73ADB" w:rsidP="00E73AD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верхних дыхательных путей –</w:t>
      </w:r>
    </w:p>
    <w:p w:rsidR="00E73ADB" w:rsidRDefault="00E73ADB" w:rsidP="00E73AD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</w:t>
      </w: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рофилактика плоскостопия</w:t>
      </w:r>
    </w:p>
    <w:p w:rsidR="00E73ADB" w:rsidRPr="0007356B" w:rsidRDefault="00E73ADB" w:rsidP="00E73AD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коронавирусной инфекции</w:t>
      </w:r>
    </w:p>
    <w:p w:rsidR="00E73ADB" w:rsidRPr="0007356B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детей во время утреннего приема;</w:t>
      </w:r>
    </w:p>
    <w:p w:rsidR="00E73ADB" w:rsidRPr="0007356B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замеры 2 раза в год</w:t>
      </w:r>
    </w:p>
    <w:p w:rsidR="00E73ADB" w:rsidRPr="0007356B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заболеваемости</w:t>
      </w:r>
      <w:r w:rsidR="00CF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год;</w:t>
      </w:r>
    </w:p>
    <w:p w:rsidR="00E73ADB" w:rsidRPr="0007356B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лечебно-профилактические мероприятия: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витаминотерапия,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горла водой,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-с-витаминизация третьего блюда, кварцевание;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  <w:r w:rsidRPr="00073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дней, пропущенных в среднем одним ребенком по болезни на конец календарного года: </w:t>
      </w:r>
      <w:r w:rsidR="0029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оздоровительных задач в работе с детьми,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такие формы организации: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физкультурные занятия в </w:t>
      </w:r>
      <w:r w:rsidR="00CF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</w:t>
      </w:r>
      <w:r w:rsidR="00CF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сна;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полости рта;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спортивные игры, праздники, развлечения, 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босиком (летом);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оздоровительных задач способствуют следующие формы организации детей: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двигательная разминка между занятиями;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Подвижные игры на свежем воздухе;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корригирующая гимнастика,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пробуждения после дневного сна,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двигательная деятельность детей.</w:t>
      </w:r>
    </w:p>
    <w:p w:rsidR="00E73ADB" w:rsidRPr="00B6327E" w:rsidRDefault="00E73ADB" w:rsidP="006A77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Заболеваемость острыми респираторными вирусными инфекциями,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т.е.</w:t>
      </w:r>
      <w:r w:rsidR="00AC69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ОРВИ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наблюдается в течении года.</w:t>
      </w:r>
      <w:r w:rsidR="00CF2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качок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заболеваемости пришелся на осенне-зимний перио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связанно это с тем,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шел адаптационный период у вновь прибывши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детей</w:t>
      </w:r>
      <w:r w:rsidR="00296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3ADB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-Используется репчатый лук,</w:t>
      </w:r>
      <w:r w:rsidR="00CF20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чеснок</w:t>
      </w:r>
    </w:p>
    <w:p w:rsidR="00E73ADB" w:rsidRPr="00E6697C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профилактике ОРВИ имеет строгое соблюдение санитарно-гигиенических норм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в помещениях проводится ежедневная влажная уборка</w:t>
      </w:r>
      <w:r w:rsidR="00EC3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производится смена постельного белья и полотенец еженедельно.</w:t>
      </w:r>
    </w:p>
    <w:p w:rsidR="00E73ADB" w:rsidRPr="00E6697C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помещения не однократно и ежедневно проветриваются.</w:t>
      </w:r>
    </w:p>
    <w:p w:rsidR="00E73ADB" w:rsidRPr="006003BA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отсутствии детей производится сквозное проветривание.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профилактики плоскостопия у детей используются ребристые и каменистые дорожки.</w:t>
      </w:r>
    </w:p>
    <w:p w:rsidR="00E73ADB" w:rsidRPr="00AC694B" w:rsidRDefault="00E73ADB" w:rsidP="006003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69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состояния здоровья детей</w:t>
      </w:r>
    </w:p>
    <w:tbl>
      <w:tblPr>
        <w:tblStyle w:val="a9"/>
        <w:tblW w:w="0" w:type="auto"/>
        <w:tblInd w:w="108" w:type="dxa"/>
        <w:tblLook w:val="04A0"/>
      </w:tblPr>
      <w:tblGrid>
        <w:gridCol w:w="6804"/>
        <w:gridCol w:w="2659"/>
      </w:tblGrid>
      <w:tr w:rsidR="00E73ADB" w:rsidRPr="00AC694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9" w:type="dxa"/>
          </w:tcPr>
          <w:p w:rsidR="00E73ADB" w:rsidRPr="00AC694B" w:rsidRDefault="00E73ADB" w:rsidP="00AC694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C694B"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3ADB" w:rsidRPr="00AC694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659" w:type="dxa"/>
          </w:tcPr>
          <w:p w:rsidR="00E73ADB" w:rsidRPr="00AC694B" w:rsidRDefault="00AC694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3ADB" w:rsidRPr="00AC694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Острая заболеваемость</w:t>
            </w:r>
          </w:p>
        </w:tc>
        <w:tc>
          <w:tcPr>
            <w:tcW w:w="2659" w:type="dxa"/>
          </w:tcPr>
          <w:p w:rsidR="00E73ADB" w:rsidRPr="00AC694B" w:rsidRDefault="00AC694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3ADB" w:rsidRPr="00AC694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Заболеваемость детей в случаях на одного ребенка</w:t>
            </w:r>
          </w:p>
        </w:tc>
        <w:tc>
          <w:tcPr>
            <w:tcW w:w="2659" w:type="dxa"/>
          </w:tcPr>
          <w:p w:rsidR="00E73ADB" w:rsidRPr="00AC694B" w:rsidRDefault="00AC694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3ADB" w:rsidRPr="00AC694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659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3ADB" w:rsidTr="006003BA">
        <w:tc>
          <w:tcPr>
            <w:tcW w:w="6804" w:type="dxa"/>
          </w:tcPr>
          <w:p w:rsidR="00E73ADB" w:rsidRPr="00AC694B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2659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69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A7788" w:rsidRPr="006A7788" w:rsidRDefault="006A7788" w:rsidP="006A77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07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73ADB" w:rsidRDefault="00E73ADB" w:rsidP="006003BA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40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питания.</w:t>
      </w:r>
    </w:p>
    <w:p w:rsidR="00404362" w:rsidRPr="00404362" w:rsidRDefault="007C1D5A" w:rsidP="00404362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здоровья,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бодрости, гарантия от появления различных недугов. Поэтому в плане работы детского сада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правильном питании занимает одно из важнейших мест.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2CD" w:rsidRPr="00404362">
        <w:rPr>
          <w:rFonts w:ascii="Times New Roman" w:hAnsi="Times New Roman" w:cs="Times New Roman"/>
          <w:sz w:val="28"/>
          <w:szCs w:val="28"/>
        </w:rPr>
        <w:t>Для нормального роста и развития наши воспитанни</w:t>
      </w:r>
      <w:r w:rsidR="00924F6B" w:rsidRPr="00404362">
        <w:rPr>
          <w:rFonts w:ascii="Times New Roman" w:hAnsi="Times New Roman" w:cs="Times New Roman"/>
          <w:sz w:val="28"/>
          <w:szCs w:val="28"/>
        </w:rPr>
        <w:t>ки обеспечены сбалансированным 3</w:t>
      </w:r>
      <w:r w:rsidR="00D132CD" w:rsidRPr="00404362">
        <w:rPr>
          <w:rFonts w:ascii="Times New Roman" w:hAnsi="Times New Roman" w:cs="Times New Roman"/>
          <w:sz w:val="28"/>
          <w:szCs w:val="28"/>
        </w:rPr>
        <w:t xml:space="preserve">-х разовым питанием. Ежедневное меню составляется </w:t>
      </w:r>
      <w:r w:rsidRPr="00404362">
        <w:rPr>
          <w:rFonts w:ascii="Times New Roman" w:hAnsi="Times New Roman" w:cs="Times New Roman"/>
          <w:sz w:val="28"/>
          <w:szCs w:val="28"/>
        </w:rPr>
        <w:t>мед</w:t>
      </w:r>
      <w:r w:rsidR="00932EBB"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="00D132CD" w:rsidRPr="00404362">
        <w:rPr>
          <w:rFonts w:ascii="Times New Roman" w:hAnsi="Times New Roman" w:cs="Times New Roman"/>
          <w:sz w:val="28"/>
          <w:szCs w:val="28"/>
        </w:rPr>
        <w:t>сестрой в соответствии с 10-дневным меню. В рацио</w:t>
      </w:r>
      <w:r w:rsidR="00932EBB">
        <w:rPr>
          <w:rFonts w:ascii="Times New Roman" w:hAnsi="Times New Roman" w:cs="Times New Roman"/>
          <w:sz w:val="28"/>
          <w:szCs w:val="28"/>
        </w:rPr>
        <w:t>н детей включены: свежие фрукты,</w:t>
      </w:r>
      <w:r w:rsidR="00D132CD" w:rsidRPr="00404362">
        <w:rPr>
          <w:rFonts w:ascii="Times New Roman" w:hAnsi="Times New Roman" w:cs="Times New Roman"/>
          <w:sz w:val="28"/>
          <w:szCs w:val="28"/>
        </w:rPr>
        <w:t xml:space="preserve"> ов</w:t>
      </w:r>
      <w:r w:rsidR="00932EBB">
        <w:rPr>
          <w:rFonts w:ascii="Times New Roman" w:hAnsi="Times New Roman" w:cs="Times New Roman"/>
          <w:sz w:val="28"/>
          <w:szCs w:val="28"/>
        </w:rPr>
        <w:t>ощи, соки;</w:t>
      </w:r>
      <w:r w:rsidR="00D132CD" w:rsidRPr="00404362">
        <w:rPr>
          <w:rFonts w:ascii="Times New Roman" w:hAnsi="Times New Roman" w:cs="Times New Roman"/>
          <w:sz w:val="28"/>
          <w:szCs w:val="28"/>
        </w:rPr>
        <w:t xml:space="preserve"> молочные, овощные, мясные блюда; выпечка. </w:t>
      </w:r>
    </w:p>
    <w:p w:rsidR="00A10B21" w:rsidRPr="00FA3EE6" w:rsidRDefault="00404362" w:rsidP="00E73A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4362">
        <w:rPr>
          <w:rStyle w:val="c3"/>
          <w:color w:val="000000"/>
          <w:sz w:val="28"/>
          <w:szCs w:val="28"/>
        </w:rPr>
        <w:t>При поставке продуктов строго отслеживается наличие сертификатов качества.</w:t>
      </w:r>
      <w:r w:rsidRPr="00404362">
        <w:rPr>
          <w:color w:val="000000"/>
          <w:sz w:val="28"/>
          <w:szCs w:val="28"/>
        </w:rPr>
        <w:br/>
      </w:r>
      <w:r w:rsidR="00D132CD" w:rsidRPr="00404362">
        <w:rPr>
          <w:sz w:val="28"/>
          <w:szCs w:val="28"/>
        </w:rPr>
        <w:t>Питание организовано в соответствии с санитарно-гигиеническими требованиями</w:t>
      </w:r>
      <w:r w:rsidR="0097498F" w:rsidRPr="00404362">
        <w:rPr>
          <w:sz w:val="28"/>
          <w:szCs w:val="28"/>
        </w:rPr>
        <w:t>,</w:t>
      </w:r>
      <w:r w:rsidR="00932EBB">
        <w:rPr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>в групповых комнатах. Весь цикл приготовления</w:t>
      </w:r>
      <w:r w:rsidR="00932EBB">
        <w:rPr>
          <w:color w:val="000000"/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>блюд происходит на пищеблоке. Пищеблок детского сада оснащен всем необхо</w:t>
      </w:r>
      <w:r w:rsidR="0097498F" w:rsidRPr="00404362">
        <w:rPr>
          <w:color w:val="000000"/>
          <w:sz w:val="28"/>
          <w:szCs w:val="28"/>
        </w:rPr>
        <w:t xml:space="preserve">димым техническим оборудованием, </w:t>
      </w:r>
      <w:r w:rsidR="00F762DD">
        <w:rPr>
          <w:color w:val="000000"/>
          <w:sz w:val="28"/>
          <w:szCs w:val="28"/>
        </w:rPr>
        <w:t xml:space="preserve">на 100% укомплектован кадрами. </w:t>
      </w:r>
      <w:r w:rsidRPr="00A10B21">
        <w:rPr>
          <w:color w:val="000000"/>
          <w:sz w:val="28"/>
          <w:szCs w:val="28"/>
        </w:rPr>
        <w:t>Готовая пища выдается только</w:t>
      </w:r>
      <w:r w:rsidRPr="00404362">
        <w:rPr>
          <w:color w:val="000000"/>
          <w:sz w:val="28"/>
          <w:szCs w:val="28"/>
        </w:rPr>
        <w:t xml:space="preserve"> после снятия пробы мед</w:t>
      </w:r>
      <w:r w:rsidR="00932EBB">
        <w:rPr>
          <w:color w:val="000000"/>
          <w:sz w:val="28"/>
          <w:szCs w:val="28"/>
        </w:rPr>
        <w:t xml:space="preserve">ицинской </w:t>
      </w:r>
      <w:r w:rsidRPr="00404362">
        <w:rPr>
          <w:color w:val="000000"/>
          <w:sz w:val="28"/>
          <w:szCs w:val="28"/>
        </w:rPr>
        <w:t xml:space="preserve">сестрой и соответствующей записи в журнале результатов </w:t>
      </w:r>
      <w:r w:rsidRPr="00370BC9">
        <w:rPr>
          <w:color w:val="000000"/>
          <w:sz w:val="28"/>
          <w:szCs w:val="28"/>
        </w:rPr>
        <w:t>оценки</w:t>
      </w:r>
      <w:r w:rsidR="00932EBB">
        <w:rPr>
          <w:color w:val="000000"/>
          <w:sz w:val="28"/>
          <w:szCs w:val="28"/>
        </w:rPr>
        <w:t xml:space="preserve"> </w:t>
      </w:r>
      <w:r w:rsidRPr="00370BC9">
        <w:rPr>
          <w:color w:val="000000"/>
          <w:sz w:val="28"/>
          <w:szCs w:val="28"/>
        </w:rPr>
        <w:t>готовых</w:t>
      </w:r>
      <w:r w:rsidR="00932EBB">
        <w:rPr>
          <w:color w:val="000000"/>
          <w:sz w:val="28"/>
          <w:szCs w:val="28"/>
        </w:rPr>
        <w:t xml:space="preserve"> </w:t>
      </w:r>
      <w:r w:rsidRPr="00370BC9">
        <w:rPr>
          <w:color w:val="000000"/>
          <w:sz w:val="28"/>
          <w:szCs w:val="28"/>
        </w:rPr>
        <w:t>блюд</w:t>
      </w:r>
      <w:r w:rsidR="00932EBB">
        <w:rPr>
          <w:color w:val="000000"/>
          <w:sz w:val="28"/>
          <w:szCs w:val="28"/>
        </w:rPr>
        <w:t xml:space="preserve">. </w:t>
      </w:r>
      <w:r w:rsidR="0097498F" w:rsidRPr="00A10B21">
        <w:rPr>
          <w:color w:val="000000"/>
          <w:sz w:val="28"/>
          <w:szCs w:val="28"/>
        </w:rPr>
        <w:t>Контроль за фактическим питанием и санитарно-гигиеническим состоянием пищеблока</w:t>
      </w:r>
      <w:r w:rsidR="00932EBB">
        <w:rPr>
          <w:color w:val="000000"/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>осуществляется заве</w:t>
      </w:r>
      <w:r w:rsidR="0097498F" w:rsidRPr="00404362">
        <w:rPr>
          <w:color w:val="000000"/>
          <w:sz w:val="28"/>
          <w:szCs w:val="28"/>
        </w:rPr>
        <w:t>дующим</w:t>
      </w:r>
      <w:r w:rsidRPr="00404362">
        <w:rPr>
          <w:color w:val="000000"/>
          <w:sz w:val="28"/>
          <w:szCs w:val="28"/>
        </w:rPr>
        <w:t xml:space="preserve"> ДОУ</w:t>
      </w:r>
      <w:r w:rsidR="0097498F" w:rsidRPr="00404362">
        <w:rPr>
          <w:color w:val="000000"/>
          <w:sz w:val="28"/>
          <w:szCs w:val="28"/>
        </w:rPr>
        <w:t xml:space="preserve"> и </w:t>
      </w:r>
      <w:r w:rsidR="0097498F" w:rsidRPr="00404362">
        <w:rPr>
          <w:color w:val="000000"/>
          <w:sz w:val="28"/>
          <w:szCs w:val="28"/>
        </w:rPr>
        <w:lastRenderedPageBreak/>
        <w:t>мед</w:t>
      </w:r>
      <w:r w:rsidR="00932EBB">
        <w:rPr>
          <w:color w:val="000000"/>
          <w:sz w:val="28"/>
          <w:szCs w:val="28"/>
        </w:rPr>
        <w:t xml:space="preserve">ицинской </w:t>
      </w:r>
      <w:r w:rsidR="0097498F" w:rsidRPr="00404362">
        <w:rPr>
          <w:color w:val="000000"/>
          <w:sz w:val="28"/>
          <w:szCs w:val="28"/>
        </w:rPr>
        <w:t>сестро</w:t>
      </w:r>
      <w:r w:rsidRPr="00404362">
        <w:rPr>
          <w:color w:val="000000"/>
          <w:sz w:val="28"/>
          <w:szCs w:val="28"/>
        </w:rPr>
        <w:t>й</w:t>
      </w:r>
      <w:r w:rsidR="0097498F" w:rsidRPr="00A10B21">
        <w:rPr>
          <w:color w:val="000000"/>
          <w:sz w:val="28"/>
          <w:szCs w:val="28"/>
        </w:rPr>
        <w:t>.</w:t>
      </w:r>
      <w:r w:rsidRPr="00404362">
        <w:rPr>
          <w:rStyle w:val="c3"/>
          <w:color w:val="000000"/>
          <w:sz w:val="28"/>
          <w:szCs w:val="28"/>
        </w:rPr>
        <w:t xml:space="preserve"> В </w:t>
      </w:r>
      <w:r w:rsidR="0029690C" w:rsidRPr="007E38C6">
        <w:rPr>
          <w:sz w:val="28"/>
          <w:szCs w:val="28"/>
        </w:rPr>
        <w:t>МБДОУ</w:t>
      </w:r>
      <w:r w:rsidR="0029690C" w:rsidRPr="00404362">
        <w:rPr>
          <w:rStyle w:val="c3"/>
          <w:color w:val="000000"/>
          <w:sz w:val="28"/>
          <w:szCs w:val="28"/>
        </w:rPr>
        <w:t xml:space="preserve"> </w:t>
      </w:r>
      <w:r w:rsidRPr="00404362">
        <w:rPr>
          <w:rStyle w:val="c3"/>
          <w:color w:val="000000"/>
          <w:sz w:val="28"/>
          <w:szCs w:val="28"/>
        </w:rPr>
        <w:t>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  <w:r w:rsidR="00932EBB">
        <w:rPr>
          <w:rStyle w:val="c3"/>
          <w:color w:val="000000"/>
          <w:sz w:val="28"/>
          <w:szCs w:val="28"/>
        </w:rPr>
        <w:t xml:space="preserve"> </w:t>
      </w:r>
      <w:r w:rsidRPr="00404362">
        <w:rPr>
          <w:rStyle w:val="c3"/>
          <w:color w:val="000000"/>
          <w:sz w:val="28"/>
          <w:szCs w:val="28"/>
        </w:rPr>
        <w:t>Натуральные нормы питания на основные продукты выполняются на 100%.</w:t>
      </w:r>
    </w:p>
    <w:p w:rsidR="00DC391F" w:rsidRPr="00EF58B9" w:rsidRDefault="00E73ADB" w:rsidP="00EF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Вывод:</w:t>
      </w:r>
      <w:r w:rsidR="00932EB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</w:t>
      </w:r>
      <w:r w:rsidR="0029690C" w:rsidRPr="007E38C6">
        <w:rPr>
          <w:rFonts w:ascii="Times New Roman" w:hAnsi="Times New Roman" w:cs="Times New Roman"/>
          <w:sz w:val="28"/>
          <w:szCs w:val="28"/>
        </w:rPr>
        <w:t>МБДОУ</w:t>
      </w:r>
      <w:r w:rsidR="0029690C"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04362" w:rsidRPr="00FA3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контролем</w:t>
      </w:r>
      <w:r w:rsidR="0093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  <w:r w:rsidR="00932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организации питания в М</w:t>
      </w:r>
      <w:r w:rsidR="00404362"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БДОУ </w:t>
      </w:r>
      <w:r w:rsidR="00932EBB" w:rsidRPr="00932EBB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04393D">
        <w:rPr>
          <w:rFonts w:ascii="Times New Roman" w:hAnsi="Times New Roman" w:cs="Times New Roman"/>
          <w:sz w:val="28"/>
          <w:szCs w:val="28"/>
        </w:rPr>
        <w:t>«Шода» п.Долинский</w:t>
      </w:r>
      <w:r w:rsidR="00932EBB" w:rsidRPr="00932EBB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Санитарно-эпидемиологическим</w:t>
      </w:r>
      <w:r w:rsidR="00F7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F7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7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</w:t>
      </w:r>
      <w:r w:rsidR="00F7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СанПиН2.3/2.4.3590-20</w:t>
      </w:r>
      <w:r w:rsidR="00F76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"Санитарно-эпидемиологические требования к организации общественного питания населения"</w:t>
      </w:r>
    </w:p>
    <w:p w:rsidR="00CE09CD" w:rsidRPr="00413CB4" w:rsidRDefault="005C6A5B" w:rsidP="00E73A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C0D96">
        <w:rPr>
          <w:rFonts w:ascii="Times New Roman" w:hAnsi="Times New Roman" w:cs="Times New Roman"/>
          <w:b/>
          <w:sz w:val="28"/>
          <w:szCs w:val="28"/>
        </w:rPr>
        <w:t>11</w:t>
      </w:r>
      <w:r w:rsidR="00CE09CD" w:rsidRPr="00413CB4">
        <w:rPr>
          <w:rFonts w:ascii="Times New Roman" w:hAnsi="Times New Roman" w:cs="Times New Roman"/>
          <w:b/>
          <w:sz w:val="28"/>
          <w:szCs w:val="28"/>
        </w:rPr>
        <w:t>. Функционирование внутренней системы оценки качества образования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следующими локальными актами: Положение о</w:t>
      </w:r>
      <w:r w:rsidR="00932EBB">
        <w:rPr>
          <w:rFonts w:ascii="Times New Roman" w:hAnsi="Times New Roman" w:cs="Times New Roman"/>
          <w:sz w:val="28"/>
          <w:szCs w:val="28"/>
        </w:rPr>
        <w:t xml:space="preserve"> </w:t>
      </w:r>
      <w:r w:rsidRPr="008019CB">
        <w:rPr>
          <w:rFonts w:ascii="Times New Roman" w:hAnsi="Times New Roman" w:cs="Times New Roman"/>
          <w:sz w:val="28"/>
          <w:szCs w:val="28"/>
        </w:rPr>
        <w:t xml:space="preserve">внутреннем контроле в ДОУ, Положение о системе оценки качества образования. С целью обеспечения полноты реализации образовательной программы в </w:t>
      </w:r>
      <w:r w:rsidR="0004393D" w:rsidRPr="007E38C6">
        <w:rPr>
          <w:rFonts w:ascii="Times New Roman" w:hAnsi="Times New Roman" w:cs="Times New Roman"/>
          <w:sz w:val="28"/>
          <w:szCs w:val="28"/>
        </w:rPr>
        <w:t>МБДОУ</w:t>
      </w:r>
      <w:r w:rsidR="0004393D" w:rsidRPr="008019CB">
        <w:rPr>
          <w:rFonts w:ascii="Times New Roman" w:hAnsi="Times New Roman" w:cs="Times New Roman"/>
          <w:sz w:val="28"/>
          <w:szCs w:val="28"/>
        </w:rPr>
        <w:t xml:space="preserve"> </w:t>
      </w:r>
      <w:r w:rsidRPr="008019CB">
        <w:rPr>
          <w:rFonts w:ascii="Times New Roman" w:hAnsi="Times New Roman" w:cs="Times New Roman"/>
          <w:sz w:val="28"/>
          <w:szCs w:val="28"/>
        </w:rPr>
        <w:t>осуществляется контрольная деятельность</w:t>
      </w:r>
      <w:r w:rsidR="00932EBB">
        <w:rPr>
          <w:rFonts w:ascii="Times New Roman" w:hAnsi="Times New Roman" w:cs="Times New Roman"/>
          <w:sz w:val="28"/>
          <w:szCs w:val="28"/>
        </w:rPr>
        <w:t xml:space="preserve"> </w:t>
      </w:r>
      <w:r w:rsidRPr="008019CB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образования. </w:t>
      </w:r>
    </w:p>
    <w:p w:rsidR="007D1AA6" w:rsidRPr="008019CB" w:rsidRDefault="007D1AA6" w:rsidP="007D1AA6">
      <w:pPr>
        <w:tabs>
          <w:tab w:val="left" w:pos="10205"/>
        </w:tabs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Система внутренней оценки качества образования ориентирована на решение следующих задач:  </w:t>
      </w:r>
    </w:p>
    <w:p w:rsidR="007D1AA6" w:rsidRPr="008019CB" w:rsidRDefault="007D1AA6" w:rsidP="007D1AA6">
      <w:pPr>
        <w:tabs>
          <w:tab w:val="left" w:pos="10205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19CB">
        <w:rPr>
          <w:rFonts w:ascii="Times New Roman" w:hAnsi="Times New Roman" w:cs="Times New Roman"/>
          <w:sz w:val="28"/>
          <w:szCs w:val="28"/>
        </w:rPr>
        <w:t>истематическое отслеживание и анализ состояния системы образования в дошкольном образовательном учреждении (</w:t>
      </w:r>
      <w:r w:rsidRPr="008019CB">
        <w:rPr>
          <w:rFonts w:ascii="Times New Roman" w:hAnsi="Times New Roman" w:cs="Times New Roman"/>
          <w:i/>
          <w:sz w:val="28"/>
          <w:szCs w:val="28"/>
        </w:rPr>
        <w:t>оперативный, тематический контроль, итоговый)</w:t>
      </w:r>
      <w:r w:rsidRPr="008019CB">
        <w:rPr>
          <w:rFonts w:ascii="Times New Roman" w:hAnsi="Times New Roman" w:cs="Times New Roman"/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качества образовательной деятельности.   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  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>Контроль за реализацией образовательной программы проводится для выявления эффективности процесса по ее реализации, обнаружения проблем, определения причин их появления, и их устранения.</w:t>
      </w:r>
    </w:p>
    <w:p w:rsidR="00C71ABA" w:rsidRDefault="00C71ABA" w:rsidP="007D1A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BA">
        <w:rPr>
          <w:rFonts w:ascii="Times New Roman" w:hAnsi="Times New Roman" w:cs="Times New Roman"/>
          <w:sz w:val="28"/>
          <w:szCs w:val="28"/>
        </w:rPr>
        <w:t>Результаты внутреннего контроля оформляются в виде справок, доводятся до сведения педагогов. Администрация МБДОУ отслеживает выполнение педагогами рекомендаций, полученных по итогам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AA6" w:rsidRDefault="007D1AA6" w:rsidP="007D1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7D1AA6" w:rsidRPr="002B33BC" w:rsidRDefault="007D1AA6" w:rsidP="002F70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b/>
          <w:sz w:val="28"/>
          <w:szCs w:val="28"/>
        </w:rPr>
        <w:t>Выводы по результатам деятельности:</w:t>
      </w:r>
    </w:p>
    <w:p w:rsidR="007D1AA6" w:rsidRPr="002B33BC" w:rsidRDefault="007D1AA6" w:rsidP="007D1AA6">
      <w:pPr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sz w:val="28"/>
          <w:szCs w:val="28"/>
        </w:rPr>
        <w:t>Результаты самообследования деятельности</w:t>
      </w:r>
      <w:r w:rsidR="0004393D" w:rsidRPr="0004393D">
        <w:rPr>
          <w:rFonts w:ascii="Times New Roman" w:hAnsi="Times New Roman" w:cs="Times New Roman"/>
          <w:sz w:val="28"/>
          <w:szCs w:val="28"/>
        </w:rPr>
        <w:t xml:space="preserve"> </w:t>
      </w:r>
      <w:r w:rsidR="0004393D" w:rsidRPr="007E38C6">
        <w:rPr>
          <w:rFonts w:ascii="Times New Roman" w:hAnsi="Times New Roman" w:cs="Times New Roman"/>
          <w:sz w:val="28"/>
          <w:szCs w:val="28"/>
        </w:rPr>
        <w:t>МБДОУ</w:t>
      </w:r>
      <w:r w:rsidR="0004393D" w:rsidRPr="002B33BC">
        <w:rPr>
          <w:rFonts w:ascii="Times New Roman" w:hAnsi="Times New Roman" w:cs="Times New Roman"/>
          <w:sz w:val="28"/>
          <w:szCs w:val="28"/>
        </w:rPr>
        <w:t xml:space="preserve"> </w:t>
      </w:r>
      <w:r w:rsidRPr="002B33BC">
        <w:rPr>
          <w:rFonts w:ascii="Times New Roman" w:hAnsi="Times New Roman" w:cs="Times New Roman"/>
          <w:sz w:val="28"/>
          <w:szCs w:val="28"/>
        </w:rPr>
        <w:t xml:space="preserve">позволяют сделать выводы о том, что в </w:t>
      </w:r>
      <w:r w:rsidR="0004393D" w:rsidRPr="007E38C6">
        <w:rPr>
          <w:rFonts w:ascii="Times New Roman" w:hAnsi="Times New Roman" w:cs="Times New Roman"/>
          <w:sz w:val="28"/>
          <w:szCs w:val="28"/>
        </w:rPr>
        <w:t>МБДОУ</w:t>
      </w:r>
      <w:r w:rsidRPr="002B33BC">
        <w:rPr>
          <w:rFonts w:ascii="Times New Roman" w:hAnsi="Times New Roman" w:cs="Times New Roman"/>
          <w:sz w:val="28"/>
          <w:szCs w:val="28"/>
        </w:rPr>
        <w:t xml:space="preserve"> созданы услов</w:t>
      </w:r>
      <w:r>
        <w:rPr>
          <w:rFonts w:ascii="Times New Roman" w:hAnsi="Times New Roman" w:cs="Times New Roman"/>
          <w:sz w:val="28"/>
          <w:szCs w:val="28"/>
        </w:rPr>
        <w:t>ия для реализации образовательной</w:t>
      </w:r>
      <w:r w:rsidRPr="002B33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3BC">
        <w:rPr>
          <w:rFonts w:ascii="Times New Roman" w:hAnsi="Times New Roman" w:cs="Times New Roman"/>
          <w:sz w:val="28"/>
          <w:szCs w:val="28"/>
        </w:rPr>
        <w:t xml:space="preserve"> дошкольного образования в условиях реализации ФГОС ДО.  </w:t>
      </w:r>
      <w:r w:rsidRPr="002B33BC">
        <w:rPr>
          <w:rFonts w:ascii="Times New Roman" w:hAnsi="Times New Roman" w:cs="Times New Roman"/>
          <w:sz w:val="28"/>
          <w:szCs w:val="28"/>
        </w:rPr>
        <w:lastRenderedPageBreak/>
        <w:t>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нормативно-правовым документам, складывающейся системы поддержания здоровья детей и физического развития, за счет профессиональной подготовки кадров.</w:t>
      </w:r>
      <w:r w:rsidR="00932EBB">
        <w:rPr>
          <w:rFonts w:ascii="Times New Roman" w:hAnsi="Times New Roman" w:cs="Times New Roman"/>
          <w:sz w:val="28"/>
          <w:szCs w:val="28"/>
        </w:rPr>
        <w:t xml:space="preserve"> </w:t>
      </w:r>
      <w:r w:rsidRPr="002B33BC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 xml:space="preserve">В </w:t>
      </w:r>
      <w:r w:rsidR="0004393D" w:rsidRPr="007E38C6">
        <w:rPr>
          <w:szCs w:val="28"/>
        </w:rPr>
        <w:t>МБДОУ</w:t>
      </w:r>
      <w:r w:rsidRPr="002B33BC">
        <w:rPr>
          <w:szCs w:val="28"/>
          <w:lang w:eastAsia="ru-RU"/>
        </w:rPr>
        <w:t xml:space="preserve">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Материально-техническая база, соответствует санитарно-гигиеническим требованиям.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Запланированная воспитательно-образовательная работа на 202</w:t>
      </w:r>
      <w:r w:rsidR="00EF58B9">
        <w:rPr>
          <w:szCs w:val="28"/>
          <w:lang w:eastAsia="ru-RU"/>
        </w:rPr>
        <w:t xml:space="preserve">1 год </w:t>
      </w:r>
      <w:r w:rsidRPr="002B33BC">
        <w:rPr>
          <w:szCs w:val="28"/>
          <w:lang w:eastAsia="ru-RU"/>
        </w:rPr>
        <w:t>выполнена в полном объеме.</w:t>
      </w:r>
    </w:p>
    <w:p w:rsidR="007D1AA6" w:rsidRPr="002B33BC" w:rsidRDefault="007D1AA6" w:rsidP="007D1AA6">
      <w:pPr>
        <w:pStyle w:val="ad"/>
        <w:spacing w:before="240"/>
        <w:jc w:val="both"/>
        <w:rPr>
          <w:b/>
          <w:szCs w:val="28"/>
          <w:lang w:eastAsia="ru-RU"/>
        </w:rPr>
      </w:pPr>
      <w:r w:rsidRPr="002B33BC">
        <w:rPr>
          <w:b/>
          <w:szCs w:val="28"/>
          <w:lang w:eastAsia="ru-RU"/>
        </w:rPr>
        <w:t>Цели, задачи и перспективы.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     </w:t>
      </w:r>
      <w:r w:rsidR="00EF58B9">
        <w:rPr>
          <w:szCs w:val="28"/>
          <w:lang w:eastAsia="ru-RU"/>
        </w:rPr>
        <w:t xml:space="preserve">    По итогам работы </w:t>
      </w:r>
      <w:r w:rsidR="0004393D" w:rsidRPr="007E38C6">
        <w:rPr>
          <w:szCs w:val="28"/>
        </w:rPr>
        <w:t>МБДОУ</w:t>
      </w:r>
      <w:r w:rsidR="00EF58B9">
        <w:rPr>
          <w:szCs w:val="28"/>
          <w:lang w:eastAsia="ru-RU"/>
        </w:rPr>
        <w:t xml:space="preserve"> за 2021</w:t>
      </w:r>
      <w:r w:rsidRPr="002B33BC">
        <w:rPr>
          <w:szCs w:val="28"/>
          <w:lang w:eastAsia="ru-RU"/>
        </w:rPr>
        <w:t xml:space="preserve"> год определены следующие приоритетные направления деятельности.</w:t>
      </w:r>
    </w:p>
    <w:p w:rsidR="007D1AA6" w:rsidRPr="002B33BC" w:rsidRDefault="007D1AA6" w:rsidP="007D1AA6">
      <w:pPr>
        <w:pStyle w:val="ad"/>
        <w:jc w:val="both"/>
        <w:rPr>
          <w:szCs w:val="28"/>
        </w:rPr>
      </w:pPr>
      <w:r w:rsidRPr="002B33BC">
        <w:rPr>
          <w:szCs w:val="28"/>
          <w:lang w:eastAsia="ru-RU"/>
        </w:rPr>
        <w:t xml:space="preserve">- </w:t>
      </w:r>
      <w:r w:rsidRPr="002B33BC">
        <w:rPr>
          <w:szCs w:val="28"/>
        </w:rPr>
        <w:t>создание условий для мотивации педагогов на внедрение инновационных педагогических технологий в образовательной деятельности,</w:t>
      </w:r>
    </w:p>
    <w:p w:rsidR="007D1AA6" w:rsidRPr="002B33BC" w:rsidRDefault="007D1AA6" w:rsidP="007D1AA6">
      <w:pPr>
        <w:spacing w:after="54" w:line="240" w:lineRule="auto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sz w:val="28"/>
          <w:szCs w:val="28"/>
        </w:rPr>
        <w:t>- создание условий для самореализации каждого ребенка в совместной и самостоятельной деятельности, через участие в конкурсах разного уровня.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повышение социального статуса дошкольного учреждения,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 xml:space="preserve">- создание равных возможностей для каждого воспитанника в получении дошкольного образования, 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 xml:space="preserve">- повышение уровня педагогического просвещения родителей (законных представителей) обеспечиваемых консультативной поддержкой </w:t>
      </w:r>
      <w:r w:rsidR="0004393D" w:rsidRPr="007E38C6">
        <w:rPr>
          <w:szCs w:val="28"/>
        </w:rPr>
        <w:t>МБДОУ</w:t>
      </w:r>
      <w:r w:rsidRPr="002B33BC">
        <w:rPr>
          <w:szCs w:val="28"/>
          <w:lang w:eastAsia="ru-RU"/>
        </w:rPr>
        <w:t>,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реализации,</w:t>
      </w:r>
    </w:p>
    <w:p w:rsidR="00433948" w:rsidRPr="0004393D" w:rsidRDefault="007D1AA6" w:rsidP="0004393D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формирование компетентной личности дошкольника в вопросах физическог</w:t>
      </w:r>
      <w:r w:rsidR="0004393D">
        <w:rPr>
          <w:szCs w:val="28"/>
          <w:lang w:eastAsia="ru-RU"/>
        </w:rPr>
        <w:t>о развития и здоровьесбережения.</w:t>
      </w:r>
    </w:p>
    <w:p w:rsidR="0094145F" w:rsidRPr="00AB0B40" w:rsidRDefault="00CE09CD" w:rsidP="00577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II.</w:t>
      </w:r>
      <w:r w:rsidR="0094145F" w:rsidRPr="00AB0B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  <w:r w:rsidR="00FB625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</w:t>
      </w:r>
      <w:r w:rsidR="0057762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,</w:t>
      </w:r>
    </w:p>
    <w:p w:rsidR="00577629" w:rsidRDefault="00CE09CD" w:rsidP="005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подлежащие самообследованию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CE09CD" w:rsidRPr="00577629" w:rsidRDefault="00CE09CD" w:rsidP="0057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29">
        <w:rPr>
          <w:rFonts w:ascii="Times New Roman" w:hAnsi="Times New Roman" w:cs="Times New Roman"/>
          <w:sz w:val="28"/>
          <w:szCs w:val="28"/>
        </w:rPr>
        <w:t>(утв.приказом Министерства образования и науки РФ от 10.12.2013 № 1324).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7371"/>
        <w:gridCol w:w="1906"/>
      </w:tblGrid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94145F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94145F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CC7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грамму дошкольного образования,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300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100человек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/33,3%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1E6866" w:rsidRDefault="00932EBB" w:rsidP="00D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764F85"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="00D804A9"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764F85" w:rsidRPr="001E6866" w:rsidRDefault="00E05FBC" w:rsidP="00E0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577629"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804A9"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человек/</w:t>
            </w:r>
          </w:p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300человек/</w:t>
            </w:r>
          </w:p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200человек/</w:t>
            </w:r>
          </w:p>
          <w:p w:rsidR="001E6866" w:rsidRP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</w:t>
            </w:r>
            <w:r w:rsidR="00B83AE6"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9A32EF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Pr="005010F6" w:rsidRDefault="009A32EF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Pr="005010F6" w:rsidRDefault="009A32EF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Default="009A32EF">
            <w:r w:rsidRPr="00367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9A32EF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Pr="005010F6" w:rsidRDefault="009A32EF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Pr="005010F6" w:rsidRDefault="009A32EF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EF" w:rsidRDefault="009A32EF">
            <w:r w:rsidRPr="00367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человек/0%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1E6866" w:rsidRDefault="006B2FC5" w:rsidP="006B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E05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05F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8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EE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</w:t>
            </w:r>
            <w:r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9A32EF" w:rsidRPr="005010F6" w:rsidRDefault="009A32EF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234CE0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EE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EE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27,77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2человек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11,11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ических работников в возрасте до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  <w:r w:rsidRPr="00B9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EE3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E6866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DE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Pr="005010F6" w:rsidRDefault="001E6866" w:rsidP="002A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86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1E6866" w:rsidRPr="005010F6" w:rsidRDefault="001E6866" w:rsidP="00B8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94,44</w:t>
            </w:r>
            <w:bookmarkStart w:id="0" w:name="_GoBack"/>
            <w:bookmarkEnd w:id="0"/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CE09CD" w:rsidRDefault="00320877" w:rsidP="00BF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09.9pt;height:701.2pt">
            <v:imagedata r:id="rId11" o:title="отчет 2"/>
          </v:shape>
        </w:pict>
      </w:r>
    </w:p>
    <w:sectPr w:rsidR="00CE09CD" w:rsidSect="000E17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05" w:rsidRDefault="00A02B05" w:rsidP="00FA2C9F">
      <w:pPr>
        <w:spacing w:after="0" w:line="240" w:lineRule="auto"/>
      </w:pPr>
      <w:r>
        <w:separator/>
      </w:r>
    </w:p>
  </w:endnote>
  <w:endnote w:type="continuationSeparator" w:id="1">
    <w:p w:rsidR="00A02B05" w:rsidRDefault="00A02B05" w:rsidP="00F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5B" w:rsidRDefault="00B8295B">
    <w:pPr>
      <w:pStyle w:val="af1"/>
      <w:jc w:val="right"/>
    </w:pPr>
  </w:p>
  <w:p w:rsidR="00B8295B" w:rsidRDefault="00B8295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05" w:rsidRDefault="00A02B05" w:rsidP="00FA2C9F">
      <w:pPr>
        <w:spacing w:after="0" w:line="240" w:lineRule="auto"/>
      </w:pPr>
      <w:r>
        <w:separator/>
      </w:r>
    </w:p>
  </w:footnote>
  <w:footnote w:type="continuationSeparator" w:id="1">
    <w:p w:rsidR="00A02B05" w:rsidRDefault="00A02B05" w:rsidP="00FA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43"/>
      <w:docPartObj>
        <w:docPartGallery w:val="Page Numbers (Top of Page)"/>
        <w:docPartUnique/>
      </w:docPartObj>
    </w:sdtPr>
    <w:sdtContent>
      <w:p w:rsidR="00B8295B" w:rsidRDefault="009948E7">
        <w:pPr>
          <w:pStyle w:val="af"/>
          <w:jc w:val="center"/>
        </w:pPr>
        <w:fldSimple w:instr=" PAGE   \* MERGEFORMAT ">
          <w:r w:rsidR="00320877">
            <w:rPr>
              <w:noProof/>
            </w:rPr>
            <w:t>28</w:t>
          </w:r>
        </w:fldSimple>
      </w:p>
    </w:sdtContent>
  </w:sdt>
  <w:p w:rsidR="00B8295B" w:rsidRPr="000B7385" w:rsidRDefault="00B8295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8E"/>
    <w:multiLevelType w:val="multilevel"/>
    <w:tmpl w:val="F19C82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0559"/>
    <w:multiLevelType w:val="hybridMultilevel"/>
    <w:tmpl w:val="A9469010"/>
    <w:lvl w:ilvl="0" w:tplc="7AB61E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4ABF"/>
    <w:multiLevelType w:val="hybridMultilevel"/>
    <w:tmpl w:val="5FEA3022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2A5"/>
    <w:multiLevelType w:val="hybridMultilevel"/>
    <w:tmpl w:val="3A32F8AA"/>
    <w:lvl w:ilvl="0" w:tplc="1E60BE6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E912AAB"/>
    <w:multiLevelType w:val="hybridMultilevel"/>
    <w:tmpl w:val="5916054E"/>
    <w:lvl w:ilvl="0" w:tplc="1E60B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6455"/>
    <w:multiLevelType w:val="hybridMultilevel"/>
    <w:tmpl w:val="C7744DF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427A7"/>
    <w:multiLevelType w:val="hybridMultilevel"/>
    <w:tmpl w:val="DB107C94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70C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5757"/>
    <w:multiLevelType w:val="hybridMultilevel"/>
    <w:tmpl w:val="BB12272E"/>
    <w:lvl w:ilvl="0" w:tplc="5D10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D2349"/>
    <w:multiLevelType w:val="hybridMultilevel"/>
    <w:tmpl w:val="B200593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7C26C65"/>
    <w:multiLevelType w:val="hybridMultilevel"/>
    <w:tmpl w:val="6CAEF26E"/>
    <w:lvl w:ilvl="0" w:tplc="1FD0EB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7F63929"/>
    <w:multiLevelType w:val="hybridMultilevel"/>
    <w:tmpl w:val="2640E352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53492"/>
    <w:multiLevelType w:val="hybridMultilevel"/>
    <w:tmpl w:val="0D141DE0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C05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45F17"/>
    <w:multiLevelType w:val="hybridMultilevel"/>
    <w:tmpl w:val="889084D6"/>
    <w:lvl w:ilvl="0" w:tplc="1E60B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761A9"/>
    <w:multiLevelType w:val="hybridMultilevel"/>
    <w:tmpl w:val="AC1E678E"/>
    <w:lvl w:ilvl="0" w:tplc="ACCEC6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D5609"/>
    <w:multiLevelType w:val="hybridMultilevel"/>
    <w:tmpl w:val="C1D69F6E"/>
    <w:lvl w:ilvl="0" w:tplc="1FD0EB9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7D0160A9"/>
    <w:multiLevelType w:val="hybridMultilevel"/>
    <w:tmpl w:val="1C6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EA"/>
    <w:rsid w:val="00001337"/>
    <w:rsid w:val="0000254E"/>
    <w:rsid w:val="0000332C"/>
    <w:rsid w:val="0000533E"/>
    <w:rsid w:val="00021769"/>
    <w:rsid w:val="000248E7"/>
    <w:rsid w:val="0002707A"/>
    <w:rsid w:val="000436F7"/>
    <w:rsid w:val="0004393D"/>
    <w:rsid w:val="0004673D"/>
    <w:rsid w:val="00051B69"/>
    <w:rsid w:val="0005565D"/>
    <w:rsid w:val="000571AA"/>
    <w:rsid w:val="000704A7"/>
    <w:rsid w:val="000718E5"/>
    <w:rsid w:val="00072CE0"/>
    <w:rsid w:val="00074344"/>
    <w:rsid w:val="00074DDF"/>
    <w:rsid w:val="00075367"/>
    <w:rsid w:val="00077FA3"/>
    <w:rsid w:val="00092FAC"/>
    <w:rsid w:val="00093E6E"/>
    <w:rsid w:val="0009447A"/>
    <w:rsid w:val="00095F1A"/>
    <w:rsid w:val="000A03E5"/>
    <w:rsid w:val="000A238F"/>
    <w:rsid w:val="000A7D1E"/>
    <w:rsid w:val="000B04AF"/>
    <w:rsid w:val="000B2067"/>
    <w:rsid w:val="000B6877"/>
    <w:rsid w:val="000B7385"/>
    <w:rsid w:val="000C36DA"/>
    <w:rsid w:val="000D04F5"/>
    <w:rsid w:val="000D0F9A"/>
    <w:rsid w:val="000D6CBF"/>
    <w:rsid w:val="000D75CB"/>
    <w:rsid w:val="000E17F7"/>
    <w:rsid w:val="000E4266"/>
    <w:rsid w:val="000F0F75"/>
    <w:rsid w:val="000F2FDF"/>
    <w:rsid w:val="000F41DF"/>
    <w:rsid w:val="00100387"/>
    <w:rsid w:val="00104BF9"/>
    <w:rsid w:val="00106BCE"/>
    <w:rsid w:val="001113D6"/>
    <w:rsid w:val="001157F5"/>
    <w:rsid w:val="00121C5B"/>
    <w:rsid w:val="0012378F"/>
    <w:rsid w:val="001268A3"/>
    <w:rsid w:val="0012772A"/>
    <w:rsid w:val="00141749"/>
    <w:rsid w:val="001433CB"/>
    <w:rsid w:val="001474EA"/>
    <w:rsid w:val="00152094"/>
    <w:rsid w:val="001628E3"/>
    <w:rsid w:val="00163D08"/>
    <w:rsid w:val="001831B5"/>
    <w:rsid w:val="00187D82"/>
    <w:rsid w:val="00190C6C"/>
    <w:rsid w:val="001A774F"/>
    <w:rsid w:val="001B0507"/>
    <w:rsid w:val="001B08CA"/>
    <w:rsid w:val="001B4654"/>
    <w:rsid w:val="001B483D"/>
    <w:rsid w:val="001C0D96"/>
    <w:rsid w:val="001C2F2C"/>
    <w:rsid w:val="001C46EE"/>
    <w:rsid w:val="001C5207"/>
    <w:rsid w:val="001E1BF7"/>
    <w:rsid w:val="001E38FB"/>
    <w:rsid w:val="001E6866"/>
    <w:rsid w:val="001F12F6"/>
    <w:rsid w:val="001F6A9D"/>
    <w:rsid w:val="00207638"/>
    <w:rsid w:val="002119FF"/>
    <w:rsid w:val="002155AA"/>
    <w:rsid w:val="00220C6F"/>
    <w:rsid w:val="00220E63"/>
    <w:rsid w:val="00223AF7"/>
    <w:rsid w:val="0022611A"/>
    <w:rsid w:val="0023335E"/>
    <w:rsid w:val="002346C2"/>
    <w:rsid w:val="00243B2C"/>
    <w:rsid w:val="00244205"/>
    <w:rsid w:val="00256411"/>
    <w:rsid w:val="00262D63"/>
    <w:rsid w:val="002664D6"/>
    <w:rsid w:val="002670FD"/>
    <w:rsid w:val="00287F8D"/>
    <w:rsid w:val="0029690C"/>
    <w:rsid w:val="002A0434"/>
    <w:rsid w:val="002A0475"/>
    <w:rsid w:val="002A1FC1"/>
    <w:rsid w:val="002A2007"/>
    <w:rsid w:val="002A6401"/>
    <w:rsid w:val="002B08E8"/>
    <w:rsid w:val="002C02F1"/>
    <w:rsid w:val="002C07D8"/>
    <w:rsid w:val="002C0F59"/>
    <w:rsid w:val="002C2628"/>
    <w:rsid w:val="002C797A"/>
    <w:rsid w:val="002D32B5"/>
    <w:rsid w:val="002D38D1"/>
    <w:rsid w:val="002F378E"/>
    <w:rsid w:val="002F70C6"/>
    <w:rsid w:val="003020CD"/>
    <w:rsid w:val="00310734"/>
    <w:rsid w:val="00313608"/>
    <w:rsid w:val="00314E9F"/>
    <w:rsid w:val="00315A2B"/>
    <w:rsid w:val="003166DD"/>
    <w:rsid w:val="00317153"/>
    <w:rsid w:val="00320877"/>
    <w:rsid w:val="00323C05"/>
    <w:rsid w:val="00326B13"/>
    <w:rsid w:val="00337588"/>
    <w:rsid w:val="0034171B"/>
    <w:rsid w:val="00343F71"/>
    <w:rsid w:val="00343F96"/>
    <w:rsid w:val="003453E1"/>
    <w:rsid w:val="00361F38"/>
    <w:rsid w:val="00366270"/>
    <w:rsid w:val="00370BC9"/>
    <w:rsid w:val="003711FA"/>
    <w:rsid w:val="00375C0F"/>
    <w:rsid w:val="00377F8D"/>
    <w:rsid w:val="003876F6"/>
    <w:rsid w:val="00387CC6"/>
    <w:rsid w:val="003A1948"/>
    <w:rsid w:val="003A2D87"/>
    <w:rsid w:val="003A45B7"/>
    <w:rsid w:val="003B3A2A"/>
    <w:rsid w:val="003B42E4"/>
    <w:rsid w:val="003B7D4A"/>
    <w:rsid w:val="003D2706"/>
    <w:rsid w:val="003E1B84"/>
    <w:rsid w:val="003E6442"/>
    <w:rsid w:val="003E6B10"/>
    <w:rsid w:val="003E6CB2"/>
    <w:rsid w:val="003F071E"/>
    <w:rsid w:val="003F65CE"/>
    <w:rsid w:val="00401C65"/>
    <w:rsid w:val="00404362"/>
    <w:rsid w:val="00410797"/>
    <w:rsid w:val="00413CB4"/>
    <w:rsid w:val="00421278"/>
    <w:rsid w:val="00423CE9"/>
    <w:rsid w:val="00423E28"/>
    <w:rsid w:val="004248D6"/>
    <w:rsid w:val="00424A42"/>
    <w:rsid w:val="00427A10"/>
    <w:rsid w:val="00430B93"/>
    <w:rsid w:val="00432065"/>
    <w:rsid w:val="00432FE5"/>
    <w:rsid w:val="00433948"/>
    <w:rsid w:val="00434E8B"/>
    <w:rsid w:val="00440136"/>
    <w:rsid w:val="004418C4"/>
    <w:rsid w:val="004433F8"/>
    <w:rsid w:val="00453187"/>
    <w:rsid w:val="0045616A"/>
    <w:rsid w:val="00460B17"/>
    <w:rsid w:val="004615EA"/>
    <w:rsid w:val="004629B4"/>
    <w:rsid w:val="00467F37"/>
    <w:rsid w:val="00470CD5"/>
    <w:rsid w:val="00473038"/>
    <w:rsid w:val="0047335C"/>
    <w:rsid w:val="00474348"/>
    <w:rsid w:val="004746FA"/>
    <w:rsid w:val="004749B4"/>
    <w:rsid w:val="00497014"/>
    <w:rsid w:val="004A5188"/>
    <w:rsid w:val="004A755D"/>
    <w:rsid w:val="004B3BDF"/>
    <w:rsid w:val="004B4CB1"/>
    <w:rsid w:val="004B59C8"/>
    <w:rsid w:val="004C090D"/>
    <w:rsid w:val="004C2C33"/>
    <w:rsid w:val="004C4CCE"/>
    <w:rsid w:val="004D00FD"/>
    <w:rsid w:val="004D4277"/>
    <w:rsid w:val="004D4489"/>
    <w:rsid w:val="004D57FF"/>
    <w:rsid w:val="004E04C8"/>
    <w:rsid w:val="004E43D5"/>
    <w:rsid w:val="004E5292"/>
    <w:rsid w:val="004E656B"/>
    <w:rsid w:val="004F107C"/>
    <w:rsid w:val="004F161B"/>
    <w:rsid w:val="004F3ACF"/>
    <w:rsid w:val="004F69C2"/>
    <w:rsid w:val="0050356E"/>
    <w:rsid w:val="005053F9"/>
    <w:rsid w:val="00511C44"/>
    <w:rsid w:val="0051250A"/>
    <w:rsid w:val="00512F15"/>
    <w:rsid w:val="005131F6"/>
    <w:rsid w:val="00513515"/>
    <w:rsid w:val="00517B9A"/>
    <w:rsid w:val="0052020E"/>
    <w:rsid w:val="005274A9"/>
    <w:rsid w:val="00532368"/>
    <w:rsid w:val="00534930"/>
    <w:rsid w:val="005362B7"/>
    <w:rsid w:val="005367B1"/>
    <w:rsid w:val="00542088"/>
    <w:rsid w:val="00543598"/>
    <w:rsid w:val="005436D5"/>
    <w:rsid w:val="00553687"/>
    <w:rsid w:val="00553C96"/>
    <w:rsid w:val="00577629"/>
    <w:rsid w:val="005822AE"/>
    <w:rsid w:val="00582806"/>
    <w:rsid w:val="005951E9"/>
    <w:rsid w:val="005A66A8"/>
    <w:rsid w:val="005B23E6"/>
    <w:rsid w:val="005C0675"/>
    <w:rsid w:val="005C078F"/>
    <w:rsid w:val="005C5749"/>
    <w:rsid w:val="005C6A5B"/>
    <w:rsid w:val="005C711F"/>
    <w:rsid w:val="005D5C78"/>
    <w:rsid w:val="005E2BCC"/>
    <w:rsid w:val="005E3483"/>
    <w:rsid w:val="005E3F61"/>
    <w:rsid w:val="005E6FCB"/>
    <w:rsid w:val="005F41A2"/>
    <w:rsid w:val="005F4C13"/>
    <w:rsid w:val="005F5B65"/>
    <w:rsid w:val="005F77A9"/>
    <w:rsid w:val="006003BA"/>
    <w:rsid w:val="00610811"/>
    <w:rsid w:val="006240EC"/>
    <w:rsid w:val="006254A0"/>
    <w:rsid w:val="006367B6"/>
    <w:rsid w:val="00646D55"/>
    <w:rsid w:val="00653FEF"/>
    <w:rsid w:val="00656181"/>
    <w:rsid w:val="00664D6C"/>
    <w:rsid w:val="00672F8A"/>
    <w:rsid w:val="0067438D"/>
    <w:rsid w:val="00674C1A"/>
    <w:rsid w:val="00680D51"/>
    <w:rsid w:val="00681A8A"/>
    <w:rsid w:val="006853F2"/>
    <w:rsid w:val="00692912"/>
    <w:rsid w:val="006964D9"/>
    <w:rsid w:val="00696FE5"/>
    <w:rsid w:val="006A3F1B"/>
    <w:rsid w:val="006A4C2A"/>
    <w:rsid w:val="006A4CDE"/>
    <w:rsid w:val="006A7563"/>
    <w:rsid w:val="006A7788"/>
    <w:rsid w:val="006B2FC5"/>
    <w:rsid w:val="006B4DEE"/>
    <w:rsid w:val="006B6926"/>
    <w:rsid w:val="006B6E32"/>
    <w:rsid w:val="006C3F7B"/>
    <w:rsid w:val="006C430A"/>
    <w:rsid w:val="006C4CBC"/>
    <w:rsid w:val="006C75E8"/>
    <w:rsid w:val="006D1848"/>
    <w:rsid w:val="006D5AEE"/>
    <w:rsid w:val="006E1F8C"/>
    <w:rsid w:val="006E2E5C"/>
    <w:rsid w:val="006E3E2B"/>
    <w:rsid w:val="006E53B0"/>
    <w:rsid w:val="006E59E2"/>
    <w:rsid w:val="006F3807"/>
    <w:rsid w:val="006F3E8C"/>
    <w:rsid w:val="006F6AE6"/>
    <w:rsid w:val="0070321F"/>
    <w:rsid w:val="00704664"/>
    <w:rsid w:val="00705C3E"/>
    <w:rsid w:val="007075EE"/>
    <w:rsid w:val="007114E1"/>
    <w:rsid w:val="0071547D"/>
    <w:rsid w:val="00716928"/>
    <w:rsid w:val="00722D99"/>
    <w:rsid w:val="007321A1"/>
    <w:rsid w:val="00732222"/>
    <w:rsid w:val="00734B5B"/>
    <w:rsid w:val="00740B23"/>
    <w:rsid w:val="00742E76"/>
    <w:rsid w:val="0075293A"/>
    <w:rsid w:val="007538C3"/>
    <w:rsid w:val="007579F5"/>
    <w:rsid w:val="007635FB"/>
    <w:rsid w:val="00764F85"/>
    <w:rsid w:val="0076526C"/>
    <w:rsid w:val="00770D40"/>
    <w:rsid w:val="00772EA5"/>
    <w:rsid w:val="00775DDF"/>
    <w:rsid w:val="0077642B"/>
    <w:rsid w:val="00776B8C"/>
    <w:rsid w:val="00776CA5"/>
    <w:rsid w:val="00780930"/>
    <w:rsid w:val="00786C1F"/>
    <w:rsid w:val="00791943"/>
    <w:rsid w:val="007A3184"/>
    <w:rsid w:val="007B3376"/>
    <w:rsid w:val="007B5289"/>
    <w:rsid w:val="007B6799"/>
    <w:rsid w:val="007B75E3"/>
    <w:rsid w:val="007B7F6D"/>
    <w:rsid w:val="007C05D2"/>
    <w:rsid w:val="007C1D5A"/>
    <w:rsid w:val="007D1AA6"/>
    <w:rsid w:val="007D3781"/>
    <w:rsid w:val="007E34EC"/>
    <w:rsid w:val="007E38C6"/>
    <w:rsid w:val="007E612B"/>
    <w:rsid w:val="007E6A2D"/>
    <w:rsid w:val="007F425F"/>
    <w:rsid w:val="007F78A0"/>
    <w:rsid w:val="008133A7"/>
    <w:rsid w:val="0082064B"/>
    <w:rsid w:val="0082357D"/>
    <w:rsid w:val="00825E93"/>
    <w:rsid w:val="00835746"/>
    <w:rsid w:val="00837F1D"/>
    <w:rsid w:val="0084073E"/>
    <w:rsid w:val="00843017"/>
    <w:rsid w:val="00850D8D"/>
    <w:rsid w:val="0085294A"/>
    <w:rsid w:val="0086424C"/>
    <w:rsid w:val="00870021"/>
    <w:rsid w:val="00886E46"/>
    <w:rsid w:val="00890027"/>
    <w:rsid w:val="00893C35"/>
    <w:rsid w:val="008949B3"/>
    <w:rsid w:val="008A7974"/>
    <w:rsid w:val="008A7FFB"/>
    <w:rsid w:val="008B0C0A"/>
    <w:rsid w:val="008C050F"/>
    <w:rsid w:val="008C10AE"/>
    <w:rsid w:val="008D47DB"/>
    <w:rsid w:val="008E0DE9"/>
    <w:rsid w:val="008E2375"/>
    <w:rsid w:val="008E4D6F"/>
    <w:rsid w:val="008F11A6"/>
    <w:rsid w:val="00912943"/>
    <w:rsid w:val="009148AC"/>
    <w:rsid w:val="009160D2"/>
    <w:rsid w:val="00920E6D"/>
    <w:rsid w:val="0092324B"/>
    <w:rsid w:val="00924F6B"/>
    <w:rsid w:val="00932EBB"/>
    <w:rsid w:val="0093519E"/>
    <w:rsid w:val="00935FE7"/>
    <w:rsid w:val="0094145F"/>
    <w:rsid w:val="00943BDE"/>
    <w:rsid w:val="00943FA5"/>
    <w:rsid w:val="0094428F"/>
    <w:rsid w:val="00944D68"/>
    <w:rsid w:val="00951708"/>
    <w:rsid w:val="0095461E"/>
    <w:rsid w:val="00956B13"/>
    <w:rsid w:val="009611A0"/>
    <w:rsid w:val="00961AA2"/>
    <w:rsid w:val="00964AF8"/>
    <w:rsid w:val="009717DA"/>
    <w:rsid w:val="00971C07"/>
    <w:rsid w:val="0097434D"/>
    <w:rsid w:val="0097498F"/>
    <w:rsid w:val="00980A06"/>
    <w:rsid w:val="00984425"/>
    <w:rsid w:val="00987847"/>
    <w:rsid w:val="009948E7"/>
    <w:rsid w:val="009A155B"/>
    <w:rsid w:val="009A20C1"/>
    <w:rsid w:val="009A32EF"/>
    <w:rsid w:val="009B3D1B"/>
    <w:rsid w:val="009B5326"/>
    <w:rsid w:val="009B6140"/>
    <w:rsid w:val="009C037B"/>
    <w:rsid w:val="009C0423"/>
    <w:rsid w:val="009C4350"/>
    <w:rsid w:val="009D267A"/>
    <w:rsid w:val="009E0D50"/>
    <w:rsid w:val="009E260B"/>
    <w:rsid w:val="009E26E4"/>
    <w:rsid w:val="009E4B0E"/>
    <w:rsid w:val="00A0267C"/>
    <w:rsid w:val="00A02B05"/>
    <w:rsid w:val="00A10B21"/>
    <w:rsid w:val="00A3181D"/>
    <w:rsid w:val="00A4523E"/>
    <w:rsid w:val="00A47B16"/>
    <w:rsid w:val="00A54105"/>
    <w:rsid w:val="00A636CA"/>
    <w:rsid w:val="00A85B99"/>
    <w:rsid w:val="00A934A7"/>
    <w:rsid w:val="00AB0E0E"/>
    <w:rsid w:val="00AB231D"/>
    <w:rsid w:val="00AB2AF6"/>
    <w:rsid w:val="00AB466F"/>
    <w:rsid w:val="00AB5F6D"/>
    <w:rsid w:val="00AC55AB"/>
    <w:rsid w:val="00AC694B"/>
    <w:rsid w:val="00AC753A"/>
    <w:rsid w:val="00AD74A1"/>
    <w:rsid w:val="00AE4DD1"/>
    <w:rsid w:val="00AE4DFA"/>
    <w:rsid w:val="00AE7D2F"/>
    <w:rsid w:val="00AF0482"/>
    <w:rsid w:val="00AF2986"/>
    <w:rsid w:val="00AF59A4"/>
    <w:rsid w:val="00AF6E0B"/>
    <w:rsid w:val="00B0113C"/>
    <w:rsid w:val="00B01914"/>
    <w:rsid w:val="00B0318B"/>
    <w:rsid w:val="00B118D3"/>
    <w:rsid w:val="00B1424B"/>
    <w:rsid w:val="00B202E0"/>
    <w:rsid w:val="00B26008"/>
    <w:rsid w:val="00B337EA"/>
    <w:rsid w:val="00B355C9"/>
    <w:rsid w:val="00B361DC"/>
    <w:rsid w:val="00B40901"/>
    <w:rsid w:val="00B40FD7"/>
    <w:rsid w:val="00B42961"/>
    <w:rsid w:val="00B53C6E"/>
    <w:rsid w:val="00B67A1E"/>
    <w:rsid w:val="00B73588"/>
    <w:rsid w:val="00B77BAD"/>
    <w:rsid w:val="00B8295B"/>
    <w:rsid w:val="00B83AE6"/>
    <w:rsid w:val="00B84CD9"/>
    <w:rsid w:val="00B9070C"/>
    <w:rsid w:val="00B93AF6"/>
    <w:rsid w:val="00B9562C"/>
    <w:rsid w:val="00BA20F2"/>
    <w:rsid w:val="00BA2C7F"/>
    <w:rsid w:val="00BB1DE1"/>
    <w:rsid w:val="00BB6C1A"/>
    <w:rsid w:val="00BD255A"/>
    <w:rsid w:val="00BD5953"/>
    <w:rsid w:val="00BD6F1E"/>
    <w:rsid w:val="00BE09EB"/>
    <w:rsid w:val="00BE41FA"/>
    <w:rsid w:val="00BF1FF5"/>
    <w:rsid w:val="00BF2F43"/>
    <w:rsid w:val="00BF3F43"/>
    <w:rsid w:val="00BF4586"/>
    <w:rsid w:val="00BF5451"/>
    <w:rsid w:val="00C05FCE"/>
    <w:rsid w:val="00C16E03"/>
    <w:rsid w:val="00C27DB1"/>
    <w:rsid w:val="00C33D6F"/>
    <w:rsid w:val="00C35C69"/>
    <w:rsid w:val="00C36CE8"/>
    <w:rsid w:val="00C432F3"/>
    <w:rsid w:val="00C4398A"/>
    <w:rsid w:val="00C50484"/>
    <w:rsid w:val="00C524ED"/>
    <w:rsid w:val="00C643BD"/>
    <w:rsid w:val="00C67172"/>
    <w:rsid w:val="00C71ABA"/>
    <w:rsid w:val="00C75838"/>
    <w:rsid w:val="00C75A3A"/>
    <w:rsid w:val="00C76522"/>
    <w:rsid w:val="00C957A7"/>
    <w:rsid w:val="00CA3032"/>
    <w:rsid w:val="00CA5C08"/>
    <w:rsid w:val="00CB3539"/>
    <w:rsid w:val="00CC18B1"/>
    <w:rsid w:val="00CC49C8"/>
    <w:rsid w:val="00CC6135"/>
    <w:rsid w:val="00CC6838"/>
    <w:rsid w:val="00CC6AB8"/>
    <w:rsid w:val="00CC7018"/>
    <w:rsid w:val="00CD2F7F"/>
    <w:rsid w:val="00CD694B"/>
    <w:rsid w:val="00CD7612"/>
    <w:rsid w:val="00CE09CD"/>
    <w:rsid w:val="00CE187D"/>
    <w:rsid w:val="00CF0453"/>
    <w:rsid w:val="00CF203F"/>
    <w:rsid w:val="00CF5408"/>
    <w:rsid w:val="00D00E75"/>
    <w:rsid w:val="00D05FB1"/>
    <w:rsid w:val="00D06228"/>
    <w:rsid w:val="00D132CD"/>
    <w:rsid w:val="00D228E6"/>
    <w:rsid w:val="00D26AEB"/>
    <w:rsid w:val="00D41FB2"/>
    <w:rsid w:val="00D45DB3"/>
    <w:rsid w:val="00D503BD"/>
    <w:rsid w:val="00D5505E"/>
    <w:rsid w:val="00D6306B"/>
    <w:rsid w:val="00D638A1"/>
    <w:rsid w:val="00D638B7"/>
    <w:rsid w:val="00D646B9"/>
    <w:rsid w:val="00D70303"/>
    <w:rsid w:val="00D73F8F"/>
    <w:rsid w:val="00D75155"/>
    <w:rsid w:val="00D756B9"/>
    <w:rsid w:val="00D76402"/>
    <w:rsid w:val="00D804A9"/>
    <w:rsid w:val="00D81736"/>
    <w:rsid w:val="00D92938"/>
    <w:rsid w:val="00D92DD8"/>
    <w:rsid w:val="00DB68CC"/>
    <w:rsid w:val="00DC0214"/>
    <w:rsid w:val="00DC391F"/>
    <w:rsid w:val="00DC4FB6"/>
    <w:rsid w:val="00DC72E4"/>
    <w:rsid w:val="00DD51DE"/>
    <w:rsid w:val="00DE4113"/>
    <w:rsid w:val="00DF1977"/>
    <w:rsid w:val="00DF257F"/>
    <w:rsid w:val="00DF2F86"/>
    <w:rsid w:val="00E05FBC"/>
    <w:rsid w:val="00E066C8"/>
    <w:rsid w:val="00E07B2C"/>
    <w:rsid w:val="00E129F9"/>
    <w:rsid w:val="00E204B6"/>
    <w:rsid w:val="00E25B2C"/>
    <w:rsid w:val="00E2760E"/>
    <w:rsid w:val="00E316BB"/>
    <w:rsid w:val="00E32259"/>
    <w:rsid w:val="00E33888"/>
    <w:rsid w:val="00E424B3"/>
    <w:rsid w:val="00E504C6"/>
    <w:rsid w:val="00E5561E"/>
    <w:rsid w:val="00E55826"/>
    <w:rsid w:val="00E575C2"/>
    <w:rsid w:val="00E6071B"/>
    <w:rsid w:val="00E65A64"/>
    <w:rsid w:val="00E72DBE"/>
    <w:rsid w:val="00E73ADB"/>
    <w:rsid w:val="00E82E47"/>
    <w:rsid w:val="00E84290"/>
    <w:rsid w:val="00EA39A6"/>
    <w:rsid w:val="00EA3A6B"/>
    <w:rsid w:val="00EA7EAB"/>
    <w:rsid w:val="00EB2803"/>
    <w:rsid w:val="00EB3323"/>
    <w:rsid w:val="00EB69D5"/>
    <w:rsid w:val="00EC0F61"/>
    <w:rsid w:val="00EC17F8"/>
    <w:rsid w:val="00EC1DA0"/>
    <w:rsid w:val="00EC2C92"/>
    <w:rsid w:val="00EC3D58"/>
    <w:rsid w:val="00EC5D70"/>
    <w:rsid w:val="00ED1B02"/>
    <w:rsid w:val="00ED50F3"/>
    <w:rsid w:val="00ED5D42"/>
    <w:rsid w:val="00EE3C07"/>
    <w:rsid w:val="00EE4D7B"/>
    <w:rsid w:val="00EF2A6D"/>
    <w:rsid w:val="00EF58B9"/>
    <w:rsid w:val="00EF782F"/>
    <w:rsid w:val="00F02F4C"/>
    <w:rsid w:val="00F10A67"/>
    <w:rsid w:val="00F112CE"/>
    <w:rsid w:val="00F153C1"/>
    <w:rsid w:val="00F17E4C"/>
    <w:rsid w:val="00F222F1"/>
    <w:rsid w:val="00F30A0D"/>
    <w:rsid w:val="00F34AB6"/>
    <w:rsid w:val="00F43C06"/>
    <w:rsid w:val="00F47F41"/>
    <w:rsid w:val="00F56299"/>
    <w:rsid w:val="00F6752E"/>
    <w:rsid w:val="00F67ACA"/>
    <w:rsid w:val="00F67C47"/>
    <w:rsid w:val="00F67D5D"/>
    <w:rsid w:val="00F762DD"/>
    <w:rsid w:val="00F7658A"/>
    <w:rsid w:val="00F76775"/>
    <w:rsid w:val="00F829F2"/>
    <w:rsid w:val="00F9234E"/>
    <w:rsid w:val="00FA2C9F"/>
    <w:rsid w:val="00FA334A"/>
    <w:rsid w:val="00FA3EE6"/>
    <w:rsid w:val="00FA74E9"/>
    <w:rsid w:val="00FB6256"/>
    <w:rsid w:val="00FB630D"/>
    <w:rsid w:val="00FD43EE"/>
    <w:rsid w:val="00FD4702"/>
    <w:rsid w:val="00FE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" type="connector" idref="#_x0000_s1058"/>
        <o:r id="V:Rule14" type="connector" idref="#_x0000_s1054"/>
        <o:r id="V:Rule15" type="connector" idref="#_x0000_s1040"/>
        <o:r id="V:Rule16" type="connector" idref="#_x0000_s1039"/>
        <o:r id="V:Rule17" type="connector" idref="#_x0000_s1052"/>
        <o:r id="V:Rule18" type="connector" idref="#_x0000_s1047"/>
        <o:r id="V:Rule19" type="connector" idref="#_x0000_s1037"/>
        <o:r id="V:Rule20" type="connector" idref="#_x0000_s1035"/>
        <o:r id="V:Rule21" type="connector" idref="#_x0000_s1038"/>
        <o:r id="V:Rule22" type="connector" idref="#_x0000_s1057"/>
        <o:r id="V:Rule23" type="connector" idref="#_x0000_s1048"/>
        <o:r id="V:Rule2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F"/>
  </w:style>
  <w:style w:type="paragraph" w:styleId="1">
    <w:name w:val="heading 1"/>
    <w:basedOn w:val="a"/>
    <w:next w:val="a"/>
    <w:link w:val="10"/>
    <w:uiPriority w:val="9"/>
    <w:qFormat/>
    <w:rsid w:val="001474EA"/>
    <w:pPr>
      <w:keepNext/>
      <w:keepLines/>
      <w:suppressAutoHyphens/>
      <w:spacing w:before="240" w:after="12" w:line="268" w:lineRule="auto"/>
      <w:ind w:left="10" w:hanging="10"/>
      <w:jc w:val="both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B8"/>
    <w:rPr>
      <w:rFonts w:ascii="Tahoma" w:hAnsi="Tahoma" w:cs="Tahoma"/>
      <w:sz w:val="16"/>
      <w:szCs w:val="16"/>
    </w:rPr>
  </w:style>
  <w:style w:type="paragraph" w:styleId="a5">
    <w:name w:val="Plain Text"/>
    <w:link w:val="a6"/>
    <w:unhideWhenUsed/>
    <w:rsid w:val="00ED5D4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customStyle="1" w:styleId="a6">
    <w:name w:val="Текст Знак"/>
    <w:basedOn w:val="a0"/>
    <w:link w:val="a5"/>
    <w:rsid w:val="00ED5D42"/>
    <w:rPr>
      <w:rFonts w:ascii="Helvetica" w:eastAsia="Arial Unicode MS" w:hAnsi="Arial Unicode MS" w:cs="Arial Unicode MS"/>
      <w:color w:val="000000"/>
      <w:lang w:eastAsia="ru-RU"/>
    </w:rPr>
  </w:style>
  <w:style w:type="paragraph" w:styleId="a7">
    <w:name w:val="Body Text"/>
    <w:basedOn w:val="a"/>
    <w:link w:val="a8"/>
    <w:rsid w:val="001B4654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B4654"/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1">
    <w:name w:val="Сетка таблицы1"/>
    <w:basedOn w:val="a1"/>
    <w:uiPriority w:val="59"/>
    <w:qFormat/>
    <w:rsid w:val="00D929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92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52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CF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260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B26008"/>
    <w:rPr>
      <w:rFonts w:ascii="Times New Roman" w:eastAsia="Times New Roman" w:hAnsi="Times New Roman" w:cs="Times New Roman"/>
      <w:sz w:val="28"/>
    </w:rPr>
  </w:style>
  <w:style w:type="character" w:customStyle="1" w:styleId="Bodytext10">
    <w:name w:val="Body text (10)_"/>
    <w:basedOn w:val="a0"/>
    <w:link w:val="Bodytext100"/>
    <w:rsid w:val="00F67C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67C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2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9A155B"/>
  </w:style>
  <w:style w:type="character" w:customStyle="1" w:styleId="s20">
    <w:name w:val="s20"/>
    <w:basedOn w:val="a0"/>
    <w:rsid w:val="009A155B"/>
  </w:style>
  <w:style w:type="paragraph" w:customStyle="1" w:styleId="c14c6c2">
    <w:name w:val="c14 c6 c2"/>
    <w:basedOn w:val="a"/>
    <w:rsid w:val="009A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A155B"/>
  </w:style>
  <w:style w:type="paragraph" w:styleId="af">
    <w:name w:val="header"/>
    <w:basedOn w:val="a"/>
    <w:link w:val="af0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2C9F"/>
  </w:style>
  <w:style w:type="paragraph" w:styleId="af1">
    <w:name w:val="footer"/>
    <w:basedOn w:val="a"/>
    <w:link w:val="af2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2C9F"/>
  </w:style>
  <w:style w:type="table" w:customStyle="1" w:styleId="TableGrid">
    <w:name w:val="TableGrid"/>
    <w:rsid w:val="00BF3F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74EA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paragraph" w:customStyle="1" w:styleId="c2">
    <w:name w:val="c2"/>
    <w:basedOn w:val="a"/>
    <w:rsid w:val="00E7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216">
          <w:marLeft w:val="0"/>
          <w:marRight w:val="1567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08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82E4-AEE1-4D9D-B4BE-6ED83AD5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Dream</cp:lastModifiedBy>
  <cp:revision>15</cp:revision>
  <cp:lastPrinted>2022-08-17T12:53:00Z</cp:lastPrinted>
  <dcterms:created xsi:type="dcterms:W3CDTF">2022-03-21T15:05:00Z</dcterms:created>
  <dcterms:modified xsi:type="dcterms:W3CDTF">2022-08-17T13:04:00Z</dcterms:modified>
</cp:coreProperties>
</file>